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38" w:rsidRDefault="00FD558B" w:rsidP="00FD558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5E653A">
        <w:rPr>
          <w:b/>
          <w:sz w:val="28"/>
          <w:szCs w:val="28"/>
        </w:rPr>
        <w:t>Roční plán práce</w:t>
      </w:r>
      <w:r w:rsidR="00C34CB7">
        <w:rPr>
          <w:b/>
          <w:sz w:val="28"/>
          <w:szCs w:val="28"/>
        </w:rPr>
        <w:t xml:space="preserve"> 2024/2025</w:t>
      </w:r>
      <w:bookmarkStart w:id="0" w:name="_GoBack"/>
      <w:bookmarkEnd w:id="0"/>
    </w:p>
    <w:p w:rsidR="00041B38" w:rsidRDefault="00041B38">
      <w:pPr>
        <w:pStyle w:val="Standard"/>
        <w:jc w:val="center"/>
        <w:rPr>
          <w:b/>
          <w:sz w:val="28"/>
          <w:szCs w:val="28"/>
        </w:rPr>
      </w:pPr>
    </w:p>
    <w:p w:rsidR="00041B38" w:rsidRDefault="005E653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IV.</w:t>
      </w:r>
      <w:r w:rsidR="00154604">
        <w:rPr>
          <w:b/>
          <w:sz w:val="28"/>
          <w:szCs w:val="28"/>
        </w:rPr>
        <w:t xml:space="preserve"> B</w:t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>
        <w:rPr>
          <w:b/>
          <w:sz w:val="28"/>
          <w:szCs w:val="28"/>
        </w:rPr>
        <w:t>Předmět: Přírodověda</w:t>
      </w:r>
    </w:p>
    <w:p w:rsidR="00041B38" w:rsidRDefault="00BC135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Vyučující: </w:t>
      </w:r>
      <w:r w:rsidR="00154604">
        <w:rPr>
          <w:b/>
          <w:sz w:val="28"/>
          <w:szCs w:val="28"/>
        </w:rPr>
        <w:t>Jana Taláková</w:t>
      </w:r>
      <w:r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 xml:space="preserve">    </w:t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154604">
        <w:rPr>
          <w:b/>
          <w:sz w:val="28"/>
          <w:szCs w:val="28"/>
        </w:rPr>
        <w:t xml:space="preserve">          </w:t>
      </w:r>
      <w:r w:rsidR="005E653A">
        <w:rPr>
          <w:b/>
          <w:sz w:val="28"/>
          <w:szCs w:val="28"/>
        </w:rPr>
        <w:t>Počet hodin týdně: 2</w:t>
      </w:r>
    </w:p>
    <w:p w:rsidR="00041B38" w:rsidRDefault="00041B38">
      <w:pPr>
        <w:pStyle w:val="Standard"/>
        <w:jc w:val="both"/>
        <w:rPr>
          <w:b/>
          <w:sz w:val="28"/>
          <w:szCs w:val="28"/>
        </w:rPr>
      </w:pPr>
    </w:p>
    <w:tbl>
      <w:tblPr>
        <w:tblW w:w="908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9"/>
        <w:gridCol w:w="3118"/>
        <w:gridCol w:w="1487"/>
      </w:tblGrid>
      <w:tr w:rsidR="00FD558B" w:rsidTr="00FD558B"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Pr="00586A9F" w:rsidRDefault="00FD558B" w:rsidP="001F5EBE">
            <w:pPr>
              <w:pStyle w:val="Standard"/>
              <w:snapToGrid w:val="0"/>
            </w:pPr>
            <w:r w:rsidRPr="00586A9F">
              <w:t>Rozmanitost přírody – dělení přírodnin.</w:t>
            </w:r>
          </w:p>
          <w:p w:rsidR="00FD558B" w:rsidRPr="00586A9F" w:rsidRDefault="00FD558B" w:rsidP="001F5EBE">
            <w:pPr>
              <w:pStyle w:val="Standard"/>
              <w:snapToGrid w:val="0"/>
            </w:pPr>
            <w:r w:rsidRPr="00586A9F">
              <w:t>Podmínky života na Zemi.</w:t>
            </w:r>
          </w:p>
          <w:p w:rsidR="00FD558B" w:rsidRDefault="00FD558B" w:rsidP="001F5EBE">
            <w:pPr>
              <w:pStyle w:val="Standard"/>
              <w:snapToGrid w:val="0"/>
            </w:pPr>
            <w:r w:rsidRPr="00586A9F">
              <w:t>Byliny – stavba těla bylin.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  <w:jc w:val="both"/>
            </w:pPr>
            <w:r>
              <w:t>-rozumí pojmům živá a neživá příroda, rozeznává zástupce, uvědomuje si propojenost živé a neživé přírody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A024B7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Dělení bylin – kulturní, plané, léčivé, jedovaté. Pojmenování a poznávání některých druhů bylin.</w:t>
            </w:r>
          </w:p>
          <w:p w:rsidR="00FD558B" w:rsidRDefault="00FD558B" w:rsidP="001F5EBE">
            <w:pPr>
              <w:pStyle w:val="Standard"/>
              <w:snapToGrid w:val="0"/>
            </w:pPr>
            <w:r>
              <w:t>Houby a jejich význam.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-třídí  byliny do známých skupin, pojmenuje a pozná nejznámější byliny</w:t>
            </w:r>
          </w:p>
          <w:p w:rsidR="00FD558B" w:rsidRDefault="00FD558B" w:rsidP="00FD558B">
            <w:pPr>
              <w:pStyle w:val="Standard"/>
              <w:snapToGrid w:val="0"/>
            </w:pPr>
            <w:r>
              <w:t>-popíše stavbu těla houby, pozná a pojmenuje nejznámější houby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Dřeviny - třídění, stavba těla, význam. Poznávání a pojmenování základních dřevin.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-třídí dřeviny do známých skupin, pojmenuje a pozná nejznámější dřeviny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Živočichové – dělení, charakteristika, význam. Poznávání a pojmenování některých živočichů.</w:t>
            </w:r>
          </w:p>
          <w:p w:rsidR="00FD558B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-porovnává živočichy podle charakteristických znaků, třídí je do známých skupin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Neživá příroda – voda, vzduch, nerosty a horniny, půda. Vlastnosti a význam.</w:t>
            </w:r>
          </w:p>
          <w:p w:rsidR="00FD558B" w:rsidRPr="00406469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-zamýšlí se nad významem neživé přírody pro život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 xml:space="preserve">Vznik a vývoj člověka. </w:t>
            </w:r>
          </w:p>
          <w:p w:rsidR="00FD558B" w:rsidRDefault="00FD558B" w:rsidP="001F5EBE">
            <w:pPr>
              <w:pStyle w:val="Standard"/>
              <w:snapToGrid w:val="0"/>
            </w:pPr>
            <w:r>
              <w:t>Jednotlivé části lidského těla.</w:t>
            </w:r>
          </w:p>
          <w:p w:rsidR="00FD558B" w:rsidRPr="00406469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-popíše vnější stavbu lidského těla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Vnitřní stavba lidského těla – funkce jednotlivých orgánů, pojmenování, uložení orgánu v lidském těle.</w:t>
            </w:r>
          </w:p>
          <w:p w:rsidR="00FD558B" w:rsidRPr="001970D7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-využívá poznatků o lidském těle k vysvětlení funkcí jednotlivých orgánů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rPr>
          <w:trHeight w:val="421"/>
        </w:trPr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Pr="001970D7" w:rsidRDefault="00FD558B" w:rsidP="001F5EBE">
            <w:pPr>
              <w:pStyle w:val="Standard"/>
              <w:snapToGrid w:val="0"/>
            </w:pPr>
            <w:r>
              <w:t>Přírodní společenstva – les, rybník, louka, zahrada, pole (práce ve skupinách)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DF392B">
            <w:pPr>
              <w:pStyle w:val="Standard"/>
              <w:snapToGrid w:val="0"/>
            </w:pPr>
            <w:r>
              <w:t>-objevuje propojenost prvků živé a neživé přírody v jednotlivých společenstvech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Dopravní výchova – popis kola, dopravní předpisy, dopravní značky. Průkaz mladého cyklisty.</w:t>
            </w:r>
          </w:p>
          <w:p w:rsidR="00FD558B" w:rsidRPr="001970D7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-uplatňuje základní pravidla chování účastníka silničního provozu v roli cyklisty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rPr>
          <w:trHeight w:val="466"/>
        </w:trPr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</w:pPr>
            <w:r>
              <w:t>Praktické činnosti v přírodě – škola v přírodě. Závěrečné shrnutí.</w:t>
            </w:r>
          </w:p>
          <w:p w:rsidR="00FD558B" w:rsidRDefault="00FD558B">
            <w:pPr>
              <w:pStyle w:val="Standard"/>
              <w:snapToGrid w:val="0"/>
              <w:jc w:val="both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-chová se v přírodě šetrně a ohleduplně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</w:pPr>
          </w:p>
        </w:tc>
      </w:tr>
    </w:tbl>
    <w:p w:rsidR="00041B38" w:rsidRDefault="00041B38">
      <w:pPr>
        <w:pStyle w:val="Standard"/>
        <w:jc w:val="both"/>
      </w:pPr>
    </w:p>
    <w:sectPr w:rsidR="00041B38">
      <w:pgSz w:w="11905" w:h="16837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40" w:rsidRDefault="00B06040">
      <w:r>
        <w:separator/>
      </w:r>
    </w:p>
  </w:endnote>
  <w:endnote w:type="continuationSeparator" w:id="0">
    <w:p w:rsidR="00B06040" w:rsidRDefault="00B0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40" w:rsidRDefault="00B06040">
      <w:r>
        <w:rPr>
          <w:color w:val="000000"/>
        </w:rPr>
        <w:separator/>
      </w:r>
    </w:p>
  </w:footnote>
  <w:footnote w:type="continuationSeparator" w:id="0">
    <w:p w:rsidR="00B06040" w:rsidRDefault="00B0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448"/>
    <w:multiLevelType w:val="hybridMultilevel"/>
    <w:tmpl w:val="BB509D04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F6A45"/>
    <w:multiLevelType w:val="hybridMultilevel"/>
    <w:tmpl w:val="16121518"/>
    <w:lvl w:ilvl="0" w:tplc="80EE96FE">
      <w:numFmt w:val="bullet"/>
      <w:lvlText w:val="-"/>
      <w:lvlJc w:val="left"/>
      <w:pPr>
        <w:ind w:left="7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4C634285"/>
    <w:multiLevelType w:val="hybridMultilevel"/>
    <w:tmpl w:val="21BED842"/>
    <w:lvl w:ilvl="0" w:tplc="4E220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38"/>
    <w:rsid w:val="00041B38"/>
    <w:rsid w:val="000C2DD7"/>
    <w:rsid w:val="00154604"/>
    <w:rsid w:val="001970D7"/>
    <w:rsid w:val="001F5EBE"/>
    <w:rsid w:val="002E2F98"/>
    <w:rsid w:val="003D6479"/>
    <w:rsid w:val="00406469"/>
    <w:rsid w:val="0041594F"/>
    <w:rsid w:val="005130DC"/>
    <w:rsid w:val="00517CEF"/>
    <w:rsid w:val="00586A9F"/>
    <w:rsid w:val="005E653A"/>
    <w:rsid w:val="0060277D"/>
    <w:rsid w:val="00631651"/>
    <w:rsid w:val="00631ED3"/>
    <w:rsid w:val="006A4A48"/>
    <w:rsid w:val="006E6331"/>
    <w:rsid w:val="007C5B75"/>
    <w:rsid w:val="00817FB4"/>
    <w:rsid w:val="009A0365"/>
    <w:rsid w:val="009B7465"/>
    <w:rsid w:val="009C0D02"/>
    <w:rsid w:val="00A024B7"/>
    <w:rsid w:val="00A21120"/>
    <w:rsid w:val="00A40B25"/>
    <w:rsid w:val="00B06040"/>
    <w:rsid w:val="00B83D02"/>
    <w:rsid w:val="00BC135C"/>
    <w:rsid w:val="00C34CB7"/>
    <w:rsid w:val="00D7755F"/>
    <w:rsid w:val="00DF392B"/>
    <w:rsid w:val="00EC73E4"/>
    <w:rsid w:val="00F36173"/>
    <w:rsid w:val="00FB7A88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B032"/>
  <w15:docId w15:val="{00B3E250-387D-4247-B525-9B0F9EF1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Standardnpsmoodstavce1">
    <w:name w:val="Standardní písmo odstav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a0e9607e8a727a348ff4befa9d5659ad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34146c174b71e74f788440cb8d1f1ba0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748F-3EFB-4126-BE8B-CCB9580F5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9CA33-F47F-4ED9-A4D2-8893188FE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C797C-B7F6-444A-808E-CCCBF5826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DE86E7-65D4-48DB-A244-11184B88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Jana Taláková</cp:lastModifiedBy>
  <cp:revision>2</cp:revision>
  <cp:lastPrinted>2015-11-09T14:05:00Z</cp:lastPrinted>
  <dcterms:created xsi:type="dcterms:W3CDTF">2024-10-10T09:06:00Z</dcterms:created>
  <dcterms:modified xsi:type="dcterms:W3CDTF">2024-10-10T09:06:00Z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0x01010088DC5C086F23E94691D122E480C724A0</vt:lpwstr>
  </property>
</Properties>
</file>