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AF220" w14:textId="77777777" w:rsidR="00BC7F7A" w:rsidRDefault="00BC7F7A" w:rsidP="00BC7F7A">
      <w:pPr>
        <w:pStyle w:val="Standard"/>
      </w:pP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19"/>
        <w:gridCol w:w="4780"/>
        <w:gridCol w:w="4608"/>
        <w:gridCol w:w="4653"/>
      </w:tblGrid>
      <w:tr w:rsidR="00811C49" w:rsidRPr="00BC7F7A" w14:paraId="12CCD6F0" w14:textId="77777777" w:rsidTr="005B516E">
        <w:trPr>
          <w:trHeight w:hRule="exact" w:val="567"/>
        </w:trPr>
        <w:tc>
          <w:tcPr>
            <w:tcW w:w="3554" w:type="pct"/>
            <w:gridSpan w:val="3"/>
            <w:shd w:val="clear" w:color="auto" w:fill="D9D9D9" w:themeFill="background1" w:themeFillShade="D9"/>
            <w:vAlign w:val="center"/>
          </w:tcPr>
          <w:p w14:paraId="481768C4" w14:textId="0D13E01F" w:rsidR="00BC7F7A" w:rsidRPr="00BC7F7A" w:rsidRDefault="00811C49" w:rsidP="00E7527C">
            <w:pPr>
              <w:pStyle w:val="Standard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7030A0"/>
                <w:spacing w:val="20"/>
                <w:lang w:bidi="ar-SA"/>
              </w:rPr>
              <w:t>6</w:t>
            </w:r>
            <w:r w:rsidR="00002D9F" w:rsidRPr="005B516E">
              <w:rPr>
                <w:rFonts w:asciiTheme="minorHAnsi" w:eastAsia="Times New Roman" w:hAnsiTheme="minorHAnsi" w:cstheme="minorBidi"/>
                <w:b/>
                <w:bCs/>
                <w:color w:val="7030A0"/>
                <w:spacing w:val="20"/>
                <w:lang w:bidi="ar-SA"/>
              </w:rPr>
              <w:t xml:space="preserve">. </w:t>
            </w:r>
            <w:r>
              <w:rPr>
                <w:rFonts w:asciiTheme="minorHAnsi" w:eastAsia="Times New Roman" w:hAnsiTheme="minorHAnsi" w:cstheme="minorBidi"/>
                <w:b/>
                <w:bCs/>
                <w:color w:val="7030A0"/>
                <w:spacing w:val="20"/>
                <w:lang w:bidi="ar-SA"/>
              </w:rPr>
              <w:t>TÝDENNÍ PLÁN  7. 10. – 13</w:t>
            </w:r>
            <w:r w:rsidR="00A37A4E">
              <w:rPr>
                <w:rFonts w:asciiTheme="minorHAnsi" w:eastAsia="Times New Roman" w:hAnsiTheme="minorHAnsi" w:cstheme="minorBidi"/>
                <w:b/>
                <w:bCs/>
                <w:color w:val="7030A0"/>
                <w:spacing w:val="20"/>
                <w:lang w:bidi="ar-SA"/>
              </w:rPr>
              <w:t>. 10</w:t>
            </w:r>
            <w:r w:rsidR="005B516E" w:rsidRPr="005B516E">
              <w:rPr>
                <w:rFonts w:asciiTheme="minorHAnsi" w:eastAsia="Times New Roman" w:hAnsiTheme="minorHAnsi" w:cstheme="minorBidi"/>
                <w:b/>
                <w:bCs/>
                <w:color w:val="7030A0"/>
                <w:spacing w:val="20"/>
                <w:lang w:bidi="ar-SA"/>
              </w:rPr>
              <w:t>. 2024</w:t>
            </w:r>
          </w:p>
        </w:tc>
        <w:tc>
          <w:tcPr>
            <w:tcW w:w="1446" w:type="pct"/>
            <w:shd w:val="clear" w:color="auto" w:fill="D9D9D9" w:themeFill="background1" w:themeFillShade="D9"/>
            <w:vAlign w:val="center"/>
          </w:tcPr>
          <w:p w14:paraId="76743FBE" w14:textId="77777777" w:rsidR="00BC7F7A" w:rsidRDefault="00BC7F7A" w:rsidP="00A21AD4">
            <w:pPr>
              <w:pStyle w:val="Standard"/>
              <w:jc w:val="center"/>
              <w:rPr>
                <w:rFonts w:asciiTheme="minorHAnsi" w:hAnsiTheme="minorHAnsi" w:cstheme="minorBidi"/>
              </w:rPr>
            </w:pPr>
          </w:p>
          <w:p w14:paraId="7366D9E9" w14:textId="77777777" w:rsidR="005B516E" w:rsidRDefault="005B516E" w:rsidP="00A21AD4">
            <w:pPr>
              <w:pStyle w:val="Standard"/>
              <w:jc w:val="center"/>
              <w:rPr>
                <w:rFonts w:asciiTheme="minorHAnsi" w:hAnsiTheme="minorHAnsi" w:cstheme="minorBidi"/>
              </w:rPr>
            </w:pPr>
          </w:p>
          <w:p w14:paraId="2DE42616" w14:textId="27F59376" w:rsidR="005B516E" w:rsidRPr="00BC7F7A" w:rsidRDefault="005B516E" w:rsidP="00A21AD4">
            <w:pPr>
              <w:pStyle w:val="Standard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Calibri" w:hAnsi="Calibri"/>
                <w:b/>
                <w:i/>
                <w:noProof/>
                <w:sz w:val="28"/>
                <w:szCs w:val="28"/>
                <w:lang w:bidi="ar-SA"/>
              </w:rPr>
              <w:drawing>
                <wp:inline distT="0" distB="0" distL="0" distR="0" wp14:anchorId="22E5E4D6" wp14:editId="7C216390">
                  <wp:extent cx="2537460" cy="1691640"/>
                  <wp:effectExtent l="0" t="0" r="0" b="3810"/>
                  <wp:docPr id="1" name="Obrázek 1" descr="C:\Users\talakova\AppData\Local\Microsoft\Windows\INetCache\Content.MSO\B253CF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lakova\AppData\Local\Microsoft\Windows\INetCache\Content.MSO\B253CF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C49" w:rsidRPr="00BC7F7A" w14:paraId="1A926883" w14:textId="77777777" w:rsidTr="005B516E">
        <w:tc>
          <w:tcPr>
            <w:tcW w:w="212" w:type="pct"/>
            <w:tcBorders>
              <w:right w:val="nil"/>
            </w:tcBorders>
            <w:shd w:val="clear" w:color="auto" w:fill="D9D9D9" w:themeFill="background1" w:themeFillShade="D9"/>
          </w:tcPr>
          <w:p w14:paraId="7F2F1CA6" w14:textId="77777777" w:rsidR="00BC7F7A" w:rsidRPr="00BC7F7A" w:rsidRDefault="00BC7F7A" w:rsidP="009A104F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79616B" w14:textId="77777777" w:rsidR="00BC7F7A" w:rsidRPr="00BC7F7A" w:rsidRDefault="00BC7F7A" w:rsidP="385D4544">
            <w:pPr>
              <w:pStyle w:val="Standard"/>
              <w:jc w:val="center"/>
              <w:rPr>
                <w:rFonts w:asciiTheme="minorHAnsi" w:hAnsiTheme="minorHAnsi" w:cstheme="minorBidi"/>
              </w:rPr>
            </w:pPr>
            <w:r w:rsidRPr="385D4544">
              <w:rPr>
                <w:rFonts w:asciiTheme="minorHAnsi" w:eastAsia="Times New Roman" w:hAnsiTheme="minorHAnsi" w:cstheme="minorBidi"/>
                <w:b/>
                <w:bCs/>
                <w:spacing w:val="20"/>
                <w:lang w:bidi="ar-SA"/>
              </w:rPr>
              <w:t>Učivo + str. v učebnici</w:t>
            </w:r>
          </w:p>
        </w:tc>
        <w:tc>
          <w:tcPr>
            <w:tcW w:w="1639" w:type="pct"/>
            <w:tcBorders>
              <w:left w:val="nil"/>
            </w:tcBorders>
            <w:shd w:val="clear" w:color="auto" w:fill="D9D9D9" w:themeFill="background1" w:themeFillShade="D9"/>
          </w:tcPr>
          <w:p w14:paraId="42DBC4F5" w14:textId="77777777" w:rsidR="00BC7F7A" w:rsidRPr="00BC7F7A" w:rsidRDefault="00BC7F7A" w:rsidP="009A104F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6" w:type="pct"/>
            <w:shd w:val="clear" w:color="auto" w:fill="D9D9D9" w:themeFill="background1" w:themeFillShade="D9"/>
          </w:tcPr>
          <w:p w14:paraId="56674736" w14:textId="5F6E1604" w:rsidR="00BC7F7A" w:rsidRPr="00BC7F7A" w:rsidRDefault="385D4544" w:rsidP="385D4544">
            <w:pPr>
              <w:pStyle w:val="Standard"/>
              <w:ind w:right="111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85D4544">
              <w:rPr>
                <w:rFonts w:asciiTheme="minorHAnsi" w:hAnsiTheme="minorHAnsi" w:cstheme="minorBidi"/>
                <w:b/>
                <w:bCs/>
              </w:rPr>
              <w:t>DÚ</w:t>
            </w:r>
            <w:r w:rsidR="005479A6">
              <w:rPr>
                <w:rFonts w:asciiTheme="minorHAnsi" w:hAnsiTheme="minorHAnsi" w:cstheme="minorBidi"/>
                <w:b/>
                <w:bCs/>
              </w:rPr>
              <w:t>, prověrky</w:t>
            </w:r>
          </w:p>
        </w:tc>
      </w:tr>
      <w:tr w:rsidR="00811C49" w:rsidRPr="00BC7F7A" w14:paraId="0B4EE946" w14:textId="77777777" w:rsidTr="005B516E">
        <w:tc>
          <w:tcPr>
            <w:tcW w:w="212" w:type="pct"/>
          </w:tcPr>
          <w:p w14:paraId="452EEA14" w14:textId="77777777" w:rsidR="005B516E" w:rsidRDefault="005B516E" w:rsidP="385D4544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1642445F" w14:textId="599506B3" w:rsidR="00BC7F7A" w:rsidRPr="00BC7F7A" w:rsidRDefault="385D4544" w:rsidP="385D4544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85D4544">
              <w:rPr>
                <w:rFonts w:asciiTheme="minorHAnsi" w:hAnsiTheme="minorHAnsi" w:cstheme="minorBidi"/>
                <w:b/>
                <w:bCs/>
              </w:rPr>
              <w:t>JČ</w:t>
            </w:r>
          </w:p>
        </w:tc>
        <w:tc>
          <w:tcPr>
            <w:tcW w:w="3341" w:type="pct"/>
            <w:gridSpan w:val="2"/>
          </w:tcPr>
          <w:p w14:paraId="0BA672FF" w14:textId="77777777" w:rsidR="005B516E" w:rsidRDefault="005B516E" w:rsidP="005B516E">
            <w:pPr>
              <w:pStyle w:val="Obsahtabulky"/>
              <w:snapToGrid w:val="0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547EBC38" w14:textId="5CA5409B" w:rsidR="005B516E" w:rsidRPr="00FC2455" w:rsidRDefault="005B516E" w:rsidP="005B516E">
            <w:pPr>
              <w:pStyle w:val="Obsahtabulky"/>
              <w:snapToGrid w:val="0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FC2455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Nauka o slově</w:t>
            </w:r>
            <w:r w:rsidR="00811C4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: slova spisovná, nespisovná, citově zabarvená</w:t>
            </w:r>
          </w:p>
          <w:p w14:paraId="7008DF15" w14:textId="09F69AAE" w:rsidR="00BC7F7A" w:rsidRDefault="00E622E2" w:rsidP="005B516E">
            <w:pPr>
              <w:pStyle w:val="Obsahtabulky"/>
              <w:snapToGrid w:val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PS do</w:t>
            </w:r>
            <w:r w:rsidR="00811C4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str. 10</w:t>
            </w:r>
            <w:r w:rsidR="005B516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+ průběžně pracujeme v PS VS pro pokročilé a Pravopis </w:t>
            </w:r>
            <w:proofErr w:type="spellStart"/>
            <w:r w:rsidR="005B516E">
              <w:rPr>
                <w:rFonts w:ascii="Calibri" w:hAnsi="Calibri" w:cs="Calibri"/>
                <w:color w:val="000000"/>
                <w:shd w:val="clear" w:color="auto" w:fill="FFFFFF"/>
              </w:rPr>
              <w:t>podst</w:t>
            </w:r>
            <w:proofErr w:type="spellEnd"/>
            <w:r w:rsidR="005B516E">
              <w:rPr>
                <w:rFonts w:ascii="Calibri" w:hAnsi="Calibri" w:cs="Calibri"/>
                <w:color w:val="000000"/>
                <w:shd w:val="clear" w:color="auto" w:fill="FFFFFF"/>
              </w:rPr>
              <w:t>. jmen hrou</w:t>
            </w:r>
          </w:p>
          <w:p w14:paraId="33D2579F" w14:textId="6680A362" w:rsidR="005B516E" w:rsidRPr="005B516E" w:rsidRDefault="005B516E" w:rsidP="005B516E">
            <w:pPr>
              <w:pStyle w:val="Obsahtabulky"/>
              <w:snapToGrid w:val="0"/>
            </w:pPr>
          </w:p>
        </w:tc>
        <w:tc>
          <w:tcPr>
            <w:tcW w:w="1446" w:type="pct"/>
          </w:tcPr>
          <w:p w14:paraId="7E5FD274" w14:textId="4F18875E" w:rsidR="00AD4F6D" w:rsidRDefault="00AD4F6D" w:rsidP="3B20A256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</w:p>
          <w:p w14:paraId="7B0E0E2A" w14:textId="5B0922BC" w:rsidR="00BC7F7A" w:rsidRPr="00AD4F6D" w:rsidRDefault="00AD4F6D" w:rsidP="00AD4F6D">
            <w:r w:rsidRPr="00AD4F6D">
              <w:rPr>
                <w:b/>
              </w:rPr>
              <w:t>Středa-písemné opakování</w:t>
            </w:r>
            <w:r>
              <w:t xml:space="preserve"> ( VS po B, slova jednoznačná, mnohoznačná, </w:t>
            </w:r>
            <w:proofErr w:type="spellStart"/>
            <w:r>
              <w:t>protikl</w:t>
            </w:r>
            <w:proofErr w:type="spellEnd"/>
            <w:r>
              <w:t xml:space="preserve">., </w:t>
            </w:r>
            <w:proofErr w:type="spellStart"/>
            <w:r>
              <w:t>souznač</w:t>
            </w:r>
            <w:proofErr w:type="spellEnd"/>
            <w:r>
              <w:t>.,</w:t>
            </w:r>
            <w:proofErr w:type="spellStart"/>
            <w:r>
              <w:t>nadřaz</w:t>
            </w:r>
            <w:proofErr w:type="spellEnd"/>
            <w:r>
              <w:t>.,</w:t>
            </w:r>
            <w:proofErr w:type="spellStart"/>
            <w:r>
              <w:t>podřaz</w:t>
            </w:r>
            <w:proofErr w:type="spellEnd"/>
            <w:r>
              <w:t>.)</w:t>
            </w:r>
          </w:p>
        </w:tc>
      </w:tr>
      <w:tr w:rsidR="00811C49" w:rsidRPr="00BC7F7A" w14:paraId="3E625729" w14:textId="77777777" w:rsidTr="005B516E">
        <w:tc>
          <w:tcPr>
            <w:tcW w:w="212" w:type="pct"/>
          </w:tcPr>
          <w:p w14:paraId="52AC42FB" w14:textId="77777777" w:rsidR="005B516E" w:rsidRDefault="005B516E" w:rsidP="385D4544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605A4B41" w14:textId="33D6CE11" w:rsidR="00BC7F7A" w:rsidRPr="00BC7F7A" w:rsidRDefault="385D4544" w:rsidP="385D4544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85D4544">
              <w:rPr>
                <w:rFonts w:asciiTheme="minorHAnsi" w:hAnsiTheme="minorHAnsi" w:cstheme="minorBidi"/>
                <w:b/>
                <w:bCs/>
              </w:rPr>
              <w:t>AJ</w:t>
            </w:r>
          </w:p>
        </w:tc>
        <w:tc>
          <w:tcPr>
            <w:tcW w:w="3341" w:type="pct"/>
            <w:gridSpan w:val="2"/>
          </w:tcPr>
          <w:p w14:paraId="1CC1680E" w14:textId="77777777" w:rsidR="00A37A4E" w:rsidRPr="00A37A4E" w:rsidRDefault="5BA1A0DD" w:rsidP="00A37A4E">
            <w:pPr>
              <w:widowControl/>
              <w:shd w:val="clear" w:color="auto" w:fill="FFFFFF"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</w:pPr>
            <w:proofErr w:type="spellStart"/>
            <w:r w:rsidRPr="005B516E">
              <w:rPr>
                <w:rFonts w:ascii="Calibri" w:eastAsia="Calibri" w:hAnsi="Calibri" w:cs="Calibri"/>
                <w:b/>
              </w:rPr>
              <w:t>Tab</w:t>
            </w:r>
            <w:proofErr w:type="spellEnd"/>
            <w:r w:rsidRPr="005B516E">
              <w:rPr>
                <w:rFonts w:ascii="Calibri" w:eastAsia="Calibri" w:hAnsi="Calibri" w:cs="Calibri"/>
                <w:b/>
              </w:rPr>
              <w:t xml:space="preserve">: </w:t>
            </w:r>
            <w:r w:rsidR="00A37A4E"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Budeme psát test na psanou podobu číslovek od 1 - 29. (Ve čtvrtek - předtím budeme procvičovat).</w:t>
            </w:r>
          </w:p>
          <w:p w14:paraId="42C196CF" w14:textId="77777777" w:rsidR="00A37A4E" w:rsidRPr="00A37A4E" w:rsidRDefault="00A37A4E" w:rsidP="00A37A4E">
            <w:pPr>
              <w:widowControl/>
              <w:shd w:val="clear" w:color="auto" w:fill="FFFFFF"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</w:pPr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Dále: Měsíce + fráze: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When's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your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birthday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? My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birthday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is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 in May. </w:t>
            </w:r>
          </w:p>
          <w:p w14:paraId="2EBDDE94" w14:textId="75A7087E" w:rsidR="005B516E" w:rsidRPr="00A37A4E" w:rsidRDefault="00A37A4E" w:rsidP="00A37A4E">
            <w:pPr>
              <w:widowControl/>
              <w:shd w:val="clear" w:color="auto" w:fill="FFFFFF"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</w:pP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What's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your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favourite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school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subject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,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colour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 xml:space="preserve">, animal, </w:t>
            </w:r>
            <w:proofErr w:type="spellStart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etc</w:t>
            </w:r>
            <w:proofErr w:type="spellEnd"/>
            <w:r w:rsidRPr="00A37A4E"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  <w:t>...</w:t>
            </w:r>
          </w:p>
          <w:p w14:paraId="3BE70CB5" w14:textId="77777777" w:rsidR="005B516E" w:rsidRPr="005B516E" w:rsidRDefault="005B516E" w:rsidP="79D68F86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4ACC90C8" w14:textId="1DA7B857" w:rsidR="00811C49" w:rsidRDefault="005B516E" w:rsidP="00811C49">
            <w:pPr>
              <w:widowControl/>
              <w:shd w:val="clear" w:color="auto" w:fill="FFFFFF"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bidi="ar-SA"/>
              </w:rPr>
            </w:pPr>
            <w:proofErr w:type="spellStart"/>
            <w:r w:rsidRPr="005B516E">
              <w:rPr>
                <w:rFonts w:ascii="Calibri" w:eastAsia="Calibri" w:hAnsi="Calibri" w:cs="Calibri"/>
                <w:b/>
                <w:color w:val="000000" w:themeColor="text1"/>
              </w:rPr>
              <w:t>Tob</w:t>
            </w:r>
            <w:proofErr w:type="spellEnd"/>
            <w:r w:rsidR="00811C49">
              <w:rPr>
                <w:rFonts w:ascii="Calibri" w:eastAsia="Calibri" w:hAnsi="Calibri" w:cs="Calibri"/>
                <w:b/>
                <w:color w:val="000000" w:themeColor="text1"/>
              </w:rPr>
              <w:t>:</w:t>
            </w:r>
            <w:r w:rsidR="00811C49">
              <w:rPr>
                <w:rFonts w:ascii="Calibri" w:hAnsi="Calibri" w:cs="Calibri"/>
                <w:b/>
                <w:bCs/>
                <w:color w:val="000000"/>
              </w:rPr>
              <w:t xml:space="preserve"> U1 </w:t>
            </w:r>
            <w:proofErr w:type="spellStart"/>
            <w:r w:rsidR="00811C49">
              <w:rPr>
                <w:rFonts w:ascii="Calibri" w:hAnsi="Calibri" w:cs="Calibri"/>
                <w:b/>
                <w:bCs/>
                <w:color w:val="000000"/>
              </w:rPr>
              <w:t>Let´s</w:t>
            </w:r>
            <w:proofErr w:type="spellEnd"/>
            <w:r w:rsidR="00811C49">
              <w:rPr>
                <w:rFonts w:ascii="Calibri" w:hAnsi="Calibri" w:cs="Calibri"/>
                <w:b/>
                <w:bCs/>
                <w:color w:val="000000"/>
              </w:rPr>
              <w:t xml:space="preserve"> play - aktivity, </w:t>
            </w:r>
            <w:r w:rsidR="00811C49">
              <w:rPr>
                <w:rFonts w:ascii="Calibri" w:hAnsi="Calibri" w:cs="Calibri"/>
                <w:color w:val="000000"/>
              </w:rPr>
              <w:t>vazba </w:t>
            </w:r>
            <w:r w:rsidR="00811C49">
              <w:rPr>
                <w:rFonts w:ascii="Calibri" w:hAnsi="Calibri" w:cs="Calibri"/>
                <w:i/>
                <w:iCs/>
                <w:color w:val="000000"/>
              </w:rPr>
              <w:t xml:space="preserve">I </w:t>
            </w:r>
            <w:proofErr w:type="spellStart"/>
            <w:r w:rsidR="00811C49">
              <w:rPr>
                <w:rFonts w:ascii="Calibri" w:hAnsi="Calibri" w:cs="Calibri"/>
                <w:i/>
                <w:iCs/>
                <w:color w:val="000000"/>
              </w:rPr>
              <w:t>can</w:t>
            </w:r>
            <w:proofErr w:type="spellEnd"/>
            <w:r w:rsidR="00811C49">
              <w:rPr>
                <w:rFonts w:ascii="Calibri" w:hAnsi="Calibri" w:cs="Calibri"/>
                <w:i/>
                <w:iCs/>
                <w:color w:val="000000"/>
              </w:rPr>
              <w:t xml:space="preserve"> play </w:t>
            </w:r>
            <w:proofErr w:type="spellStart"/>
            <w:r w:rsidR="00811C49">
              <w:rPr>
                <w:rFonts w:ascii="Calibri" w:hAnsi="Calibri" w:cs="Calibri"/>
                <w:i/>
                <w:iCs/>
                <w:color w:val="000000"/>
              </w:rPr>
              <w:t>football</w:t>
            </w:r>
            <w:proofErr w:type="spellEnd"/>
            <w:r w:rsidR="00811C49">
              <w:rPr>
                <w:rFonts w:ascii="Calibri" w:hAnsi="Calibri" w:cs="Calibri"/>
                <w:i/>
                <w:iCs/>
                <w:color w:val="000000"/>
              </w:rPr>
              <w:t xml:space="preserve">. I </w:t>
            </w:r>
            <w:proofErr w:type="spellStart"/>
            <w:r w:rsidR="00811C49">
              <w:rPr>
                <w:rFonts w:ascii="Calibri" w:hAnsi="Calibri" w:cs="Calibri"/>
                <w:i/>
                <w:iCs/>
                <w:color w:val="000000"/>
              </w:rPr>
              <w:t>can´t</w:t>
            </w:r>
            <w:proofErr w:type="spellEnd"/>
            <w:r w:rsidR="00811C49">
              <w:rPr>
                <w:rFonts w:ascii="Calibri" w:hAnsi="Calibri" w:cs="Calibri"/>
                <w:i/>
                <w:iCs/>
                <w:color w:val="000000"/>
              </w:rPr>
              <w:t xml:space="preserve"> play </w:t>
            </w:r>
            <w:proofErr w:type="spellStart"/>
            <w:r w:rsidR="00811C49">
              <w:rPr>
                <w:rFonts w:ascii="Calibri" w:hAnsi="Calibri" w:cs="Calibri"/>
                <w:i/>
                <w:iCs/>
                <w:color w:val="000000"/>
              </w:rPr>
              <w:t>the</w:t>
            </w:r>
            <w:proofErr w:type="spellEnd"/>
            <w:r w:rsidR="00811C49">
              <w:rPr>
                <w:rFonts w:ascii="Calibri" w:hAnsi="Calibri" w:cs="Calibri"/>
                <w:i/>
                <w:iCs/>
                <w:color w:val="000000"/>
              </w:rPr>
              <w:t xml:space="preserve"> piano. </w:t>
            </w:r>
            <w:proofErr w:type="spellStart"/>
            <w:r w:rsidR="00811C49">
              <w:rPr>
                <w:rFonts w:ascii="Calibri" w:hAnsi="Calibri" w:cs="Calibri"/>
                <w:i/>
                <w:iCs/>
                <w:color w:val="000000"/>
              </w:rPr>
              <w:t>Can</w:t>
            </w:r>
            <w:proofErr w:type="spellEnd"/>
            <w:r w:rsidR="00811C4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="00811C49">
              <w:rPr>
                <w:rFonts w:ascii="Calibri" w:hAnsi="Calibri" w:cs="Calibri"/>
                <w:i/>
                <w:iCs/>
                <w:color w:val="000000"/>
              </w:rPr>
              <w:t>you</w:t>
            </w:r>
            <w:proofErr w:type="spellEnd"/>
            <w:r w:rsidR="00811C49">
              <w:rPr>
                <w:rFonts w:ascii="Calibri" w:hAnsi="Calibri" w:cs="Calibri"/>
                <w:i/>
                <w:iCs/>
                <w:color w:val="000000"/>
              </w:rPr>
              <w:t xml:space="preserve"> play </w:t>
            </w:r>
            <w:proofErr w:type="spellStart"/>
            <w:r w:rsidR="00811C49">
              <w:rPr>
                <w:rFonts w:ascii="Calibri" w:hAnsi="Calibri" w:cs="Calibri"/>
                <w:i/>
                <w:iCs/>
                <w:color w:val="000000"/>
              </w:rPr>
              <w:t>the</w:t>
            </w:r>
            <w:proofErr w:type="spellEnd"/>
            <w:r w:rsidR="00811C4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="00811C49">
              <w:rPr>
                <w:rFonts w:ascii="Calibri" w:hAnsi="Calibri" w:cs="Calibri"/>
                <w:i/>
                <w:iCs/>
                <w:color w:val="000000"/>
              </w:rPr>
              <w:t>violin</w:t>
            </w:r>
            <w:proofErr w:type="spellEnd"/>
            <w:r w:rsidR="00811C49">
              <w:rPr>
                <w:rFonts w:ascii="Calibri" w:hAnsi="Calibri" w:cs="Calibri"/>
                <w:i/>
                <w:iCs/>
                <w:color w:val="000000"/>
              </w:rPr>
              <w:t>? </w:t>
            </w:r>
          </w:p>
          <w:p w14:paraId="24DB13D0" w14:textId="77777777" w:rsidR="00811C49" w:rsidRDefault="00811C49" w:rsidP="00811C49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 </w:t>
            </w:r>
            <w:r>
              <w:rPr>
                <w:rFonts w:ascii="Calibri" w:hAnsi="Calibri" w:cs="Calibri"/>
                <w:i/>
                <w:iCs/>
                <w:color w:val="000000"/>
              </w:rPr>
              <w:t> </w:t>
            </w:r>
            <w:r>
              <w:rPr>
                <w:rFonts w:ascii="Calibri" w:hAnsi="Calibri" w:cs="Calibri"/>
                <w:i/>
                <w:iCs/>
                <w:color w:val="000000"/>
              </w:rPr>
              <w:t> </w:t>
            </w:r>
            <w:r>
              <w:rPr>
                <w:rFonts w:ascii="Calibri" w:hAnsi="Calibri" w:cs="Calibri"/>
                <w:i/>
                <w:iCs/>
                <w:color w:val="000000"/>
              </w:rPr>
              <w:t> 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Yes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, I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can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. No, I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can´t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>. </w:t>
            </w:r>
            <w:r>
              <w:rPr>
                <w:rFonts w:ascii="Calibri" w:hAnsi="Calibri" w:cs="Calibri"/>
                <w:color w:val="000000"/>
              </w:rPr>
              <w:t>Opakování na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 TEST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11.10. </w:t>
            </w:r>
            <w:r>
              <w:rPr>
                <w:rFonts w:ascii="Calibri" w:hAnsi="Calibri" w:cs="Calibri"/>
                <w:color w:val="000000"/>
              </w:rPr>
              <w:t>čísla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1-20, 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Is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it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?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Yes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it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is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. No,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it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isn´t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>.</w:t>
            </w:r>
          </w:p>
          <w:p w14:paraId="0393CD29" w14:textId="77777777" w:rsidR="00811C49" w:rsidRDefault="00DF52DC" w:rsidP="00811C49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hyperlink r:id="rId9" w:tgtFrame="_blank" w:history="1">
              <w:r w:rsidR="00811C49">
                <w:rPr>
                  <w:rStyle w:val="Hypertextovodkaz"/>
                  <w:rFonts w:ascii="Calibri" w:hAnsi="Calibri" w:cs="Calibri"/>
                  <w:bdr w:val="none" w:sz="0" w:space="0" w:color="auto" w:frame="1"/>
                </w:rPr>
                <w:t>https://elt.oup.com/student/letsexplore/level04/picturedictionary/unit1/picturedictionary01_02_01?cc=cz&amp;selLanguage=cs</w:t>
              </w:r>
            </w:hyperlink>
          </w:p>
          <w:p w14:paraId="58325304" w14:textId="77777777" w:rsidR="00811C49" w:rsidRDefault="00811C49" w:rsidP="00811C49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t>DÚ: Opakujte si na odkazech slovíčka, čísla, souřadnice v učebnici.</w:t>
            </w:r>
          </w:p>
          <w:p w14:paraId="382BDE28" w14:textId="4657AD0F" w:rsidR="00A37A4E" w:rsidRDefault="00A37A4E" w:rsidP="00A37A4E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53131B48" w14:textId="57D3B914" w:rsidR="00811C49" w:rsidRPr="00811C49" w:rsidRDefault="005B516E" w:rsidP="00811C49">
            <w:pPr>
              <w:jc w:val="both"/>
              <w:rPr>
                <w:rFonts w:ascii="Calibri" w:hAnsi="Calibri" w:cs="Calibri"/>
                <w:b/>
                <w:color w:val="242424"/>
                <w:sz w:val="22"/>
                <w:szCs w:val="22"/>
                <w:shd w:val="clear" w:color="auto" w:fill="FFFFFF"/>
              </w:rPr>
            </w:pPr>
            <w:proofErr w:type="spellStart"/>
            <w:r w:rsidRPr="005B516E">
              <w:rPr>
                <w:rFonts w:ascii="Calibri" w:eastAsia="Calibri" w:hAnsi="Calibri" w:cs="Calibri"/>
                <w:b/>
                <w:color w:val="000000" w:themeColor="text1"/>
              </w:rPr>
              <w:t>Fra</w:t>
            </w:r>
            <w:proofErr w:type="spellEnd"/>
            <w:r w:rsidR="00811C49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811C49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Opakujeme měsíce v roce a dny v týdnu – </w:t>
            </w:r>
            <w:r w:rsidR="00811C49" w:rsidRPr="00811C49">
              <w:rPr>
                <w:rFonts w:ascii="Calibri" w:hAnsi="Calibri" w:cs="Calibri"/>
                <w:b/>
                <w:color w:val="242424"/>
                <w:sz w:val="22"/>
                <w:szCs w:val="22"/>
                <w:shd w:val="clear" w:color="auto" w:fill="FFFFFF"/>
              </w:rPr>
              <w:t>ve čtvrtek 10.</w:t>
            </w:r>
            <w:r w:rsidR="00482A76">
              <w:rPr>
                <w:rFonts w:ascii="Calibri" w:hAnsi="Calibri" w:cs="Calibri"/>
                <w:b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811C49" w:rsidRPr="00811C49">
              <w:rPr>
                <w:rFonts w:ascii="Calibri" w:hAnsi="Calibri" w:cs="Calibri"/>
                <w:b/>
                <w:color w:val="242424"/>
                <w:sz w:val="22"/>
                <w:szCs w:val="22"/>
                <w:shd w:val="clear" w:color="auto" w:fill="FFFFFF"/>
              </w:rPr>
              <w:t xml:space="preserve">10. bude krátký </w:t>
            </w:r>
            <w:proofErr w:type="spellStart"/>
            <w:r w:rsidR="00811C49" w:rsidRPr="00811C49">
              <w:rPr>
                <w:rFonts w:ascii="Calibri" w:hAnsi="Calibri" w:cs="Calibri"/>
                <w:b/>
                <w:color w:val="242424"/>
                <w:sz w:val="22"/>
                <w:szCs w:val="22"/>
                <w:shd w:val="clear" w:color="auto" w:fill="FFFFFF"/>
              </w:rPr>
              <w:t>testík</w:t>
            </w:r>
            <w:proofErr w:type="spellEnd"/>
            <w:r w:rsidR="00811C49" w:rsidRPr="00811C49">
              <w:rPr>
                <w:rFonts w:ascii="Calibri" w:hAnsi="Calibri" w:cs="Calibri"/>
                <w:b/>
                <w:color w:val="242424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22C6E244" w14:textId="6405F19E" w:rsidR="00BC7F7A" w:rsidRPr="00BC7F7A" w:rsidRDefault="00811C49" w:rsidP="00811C4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Učíme se sloveso I CAN / I CAN´T</w:t>
            </w:r>
          </w:p>
        </w:tc>
        <w:tc>
          <w:tcPr>
            <w:tcW w:w="1446" w:type="pct"/>
          </w:tcPr>
          <w:p w14:paraId="255EDE71" w14:textId="1D0DEB73" w:rsidR="00BC7F7A" w:rsidRPr="00BC7F7A" w:rsidRDefault="00BC7F7A" w:rsidP="3B20A256">
            <w:pPr>
              <w:pStyle w:val="Standard"/>
              <w:ind w:right="111"/>
              <w:jc w:val="both"/>
              <w:rPr>
                <w:rFonts w:asciiTheme="minorHAnsi" w:hAnsiTheme="minorHAnsi" w:cstheme="minorBidi"/>
              </w:rPr>
            </w:pPr>
          </w:p>
        </w:tc>
      </w:tr>
      <w:tr w:rsidR="00811C49" w:rsidRPr="00BC7F7A" w14:paraId="7DF7CBA0" w14:textId="77777777" w:rsidTr="005B516E">
        <w:tc>
          <w:tcPr>
            <w:tcW w:w="212" w:type="pct"/>
          </w:tcPr>
          <w:p w14:paraId="03867DCE" w14:textId="77777777" w:rsidR="005B516E" w:rsidRDefault="005B516E" w:rsidP="385D4544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6E112FC6" w14:textId="35EDEC14" w:rsidR="00BC7F7A" w:rsidRPr="00BC7F7A" w:rsidRDefault="385D4544" w:rsidP="385D4544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85D4544">
              <w:rPr>
                <w:rFonts w:asciiTheme="minorHAnsi" w:hAnsiTheme="minorHAnsi" w:cstheme="minorBidi"/>
                <w:b/>
                <w:bCs/>
              </w:rPr>
              <w:t>M</w:t>
            </w:r>
          </w:p>
        </w:tc>
        <w:tc>
          <w:tcPr>
            <w:tcW w:w="3341" w:type="pct"/>
            <w:gridSpan w:val="2"/>
          </w:tcPr>
          <w:p w14:paraId="551AD9C3" w14:textId="77777777" w:rsidR="00AD4F6D" w:rsidRDefault="00AD4F6D" w:rsidP="005B516E">
            <w:pPr>
              <w:pStyle w:val="Obsahtabulky"/>
              <w:snapToGrid w:val="0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6B8C6E7A" w14:textId="1CBF0B02" w:rsidR="005B516E" w:rsidRDefault="00AD4F6D" w:rsidP="005B516E">
            <w:pPr>
              <w:pStyle w:val="Obsahtabulky"/>
              <w:snapToGrid w:val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Z</w:t>
            </w:r>
            <w:r w:rsidR="005B516E">
              <w:rPr>
                <w:rFonts w:ascii="Calibri" w:hAnsi="Calibri" w:cs="Calibri"/>
                <w:color w:val="000000"/>
                <w:shd w:val="clear" w:color="auto" w:fill="FFFFFF"/>
              </w:rPr>
              <w:t>aokrouhlování a převody jednotek, sčítán</w:t>
            </w:r>
            <w:r w:rsidR="009F578F">
              <w:rPr>
                <w:rFonts w:ascii="Calibri" w:hAnsi="Calibri" w:cs="Calibri"/>
                <w:color w:val="000000"/>
                <w:shd w:val="clear" w:color="auto" w:fill="FFFFFF"/>
              </w:rPr>
              <w:t>í a odčítání do 1000, nás., děl.</w:t>
            </w:r>
          </w:p>
          <w:p w14:paraId="67CA679F" w14:textId="02C1973D" w:rsidR="00BC7F7A" w:rsidRDefault="00E622E2" w:rsidP="005B516E">
            <w:pPr>
              <w:pStyle w:val="Obsahtabulky"/>
              <w:snapToGrid w:val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PS do</w:t>
            </w:r>
            <w:r w:rsidR="00A37A4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str. 10</w:t>
            </w:r>
            <w:r w:rsidR="00482A7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="00811C49">
              <w:rPr>
                <w:rFonts w:ascii="Calibri" w:hAnsi="Calibri" w:cs="Calibri"/>
                <w:color w:val="000000"/>
                <w:shd w:val="clear" w:color="auto" w:fill="FFFFFF"/>
              </w:rPr>
              <w:t>upevňování učiva</w:t>
            </w:r>
          </w:p>
          <w:p w14:paraId="0387EF3D" w14:textId="2584840B" w:rsidR="009F578F" w:rsidRPr="005B516E" w:rsidRDefault="009F578F" w:rsidP="005B516E">
            <w:pPr>
              <w:pStyle w:val="Obsahtabulky"/>
              <w:snapToGrid w:val="0"/>
            </w:pPr>
          </w:p>
        </w:tc>
        <w:tc>
          <w:tcPr>
            <w:tcW w:w="1446" w:type="pct"/>
          </w:tcPr>
          <w:p w14:paraId="4D9F9DE6" w14:textId="77777777" w:rsidR="00AD4F6D" w:rsidRDefault="00AD4F6D" w:rsidP="3B20A256">
            <w:pPr>
              <w:pStyle w:val="Standard"/>
              <w:ind w:right="111"/>
              <w:jc w:val="both"/>
              <w:rPr>
                <w:rFonts w:asciiTheme="minorHAnsi" w:hAnsiTheme="minorHAnsi" w:cstheme="minorBidi"/>
                <w:b/>
              </w:rPr>
            </w:pPr>
          </w:p>
          <w:p w14:paraId="2B803323" w14:textId="3B267692" w:rsidR="00BC7F7A" w:rsidRPr="00AD4F6D" w:rsidRDefault="00AD4F6D" w:rsidP="3B20A256">
            <w:pPr>
              <w:pStyle w:val="Standard"/>
              <w:ind w:right="111"/>
              <w:jc w:val="both"/>
              <w:rPr>
                <w:rFonts w:asciiTheme="minorHAnsi" w:hAnsiTheme="minorHAnsi" w:cstheme="minorBidi"/>
                <w:b/>
              </w:rPr>
            </w:pPr>
            <w:r w:rsidRPr="00AD4F6D">
              <w:rPr>
                <w:rFonts w:asciiTheme="minorHAnsi" w:hAnsiTheme="minorHAnsi" w:cstheme="minorBidi"/>
                <w:b/>
              </w:rPr>
              <w:t>Úterý – zaokrouhlování na desítky, stovky</w:t>
            </w:r>
          </w:p>
          <w:p w14:paraId="016FD948" w14:textId="63011243" w:rsidR="00AD4F6D" w:rsidRPr="00BC7F7A" w:rsidRDefault="00AD4F6D" w:rsidP="00AD4F6D">
            <w:pPr>
              <w:pStyle w:val="Standard"/>
              <w:numPr>
                <w:ilvl w:val="0"/>
                <w:numId w:val="5"/>
              </w:numPr>
              <w:ind w:right="111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desetiminutovka</w:t>
            </w:r>
          </w:p>
        </w:tc>
      </w:tr>
      <w:tr w:rsidR="00811C49" w:rsidRPr="00BC7F7A" w14:paraId="10F99286" w14:textId="77777777" w:rsidTr="005B516E">
        <w:tc>
          <w:tcPr>
            <w:tcW w:w="212" w:type="pct"/>
          </w:tcPr>
          <w:p w14:paraId="51EF17D8" w14:textId="77777777" w:rsidR="005B516E" w:rsidRDefault="005B516E" w:rsidP="385D4544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3B537442" w14:textId="35928B19" w:rsidR="00BC7F7A" w:rsidRPr="00BC7F7A" w:rsidRDefault="005B516E" w:rsidP="385D4544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PŘV</w:t>
            </w:r>
          </w:p>
        </w:tc>
        <w:tc>
          <w:tcPr>
            <w:tcW w:w="3341" w:type="pct"/>
            <w:gridSpan w:val="2"/>
          </w:tcPr>
          <w:p w14:paraId="328EBACC" w14:textId="77777777" w:rsidR="005B516E" w:rsidRDefault="005B516E" w:rsidP="005B516E">
            <w:pPr>
              <w:pStyle w:val="Obsahtabulky"/>
              <w:snapToGrid w:val="0"/>
            </w:pPr>
          </w:p>
          <w:p w14:paraId="28A0EC6B" w14:textId="531C9C37" w:rsidR="005B516E" w:rsidRPr="005B516E" w:rsidRDefault="005B516E" w:rsidP="005B516E">
            <w:pPr>
              <w:pStyle w:val="Obsahtabulky"/>
              <w:snapToGrid w:val="0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5B516E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Živá </w:t>
            </w:r>
            <w:r w:rsidR="00811C4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příroda – </w:t>
            </w:r>
            <w:r w:rsidR="00A37A4E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rostliny</w:t>
            </w:r>
          </w:p>
          <w:p w14:paraId="409A8336" w14:textId="03138419" w:rsidR="005B516E" w:rsidRDefault="00811C49" w:rsidP="005B516E">
            <w:pPr>
              <w:pStyle w:val="Obsahtabulky"/>
              <w:snapToGrid w:val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PS od str. 6</w:t>
            </w:r>
          </w:p>
          <w:p w14:paraId="7D684398" w14:textId="0D835904" w:rsidR="00BC7F7A" w:rsidRPr="007323B3" w:rsidRDefault="00BC7F7A" w:rsidP="79D68F86">
            <w:pPr>
              <w:pStyle w:val="Standard"/>
              <w:rPr>
                <w:rFonts w:asciiTheme="minorHAnsi" w:hAnsiTheme="minorHAnsi" w:cstheme="minorBidi"/>
              </w:rPr>
            </w:pPr>
          </w:p>
        </w:tc>
        <w:tc>
          <w:tcPr>
            <w:tcW w:w="1446" w:type="pct"/>
          </w:tcPr>
          <w:p w14:paraId="49CEEC99" w14:textId="292A3537" w:rsidR="00BC7F7A" w:rsidRPr="00BC7F7A" w:rsidRDefault="00BC7F7A" w:rsidP="00BC7F7A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11C49" w:rsidRPr="00BC7F7A" w14:paraId="0ECBC0BF" w14:textId="77777777" w:rsidTr="005B516E">
        <w:tc>
          <w:tcPr>
            <w:tcW w:w="212" w:type="pct"/>
          </w:tcPr>
          <w:p w14:paraId="15AA00D0" w14:textId="77777777" w:rsidR="005B516E" w:rsidRDefault="005B516E" w:rsidP="005B516E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1256A03B" w14:textId="0A5FBB88" w:rsidR="00BC7F7A" w:rsidRPr="00BC7F7A" w:rsidRDefault="005B516E" w:rsidP="005B516E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 VL</w:t>
            </w:r>
          </w:p>
        </w:tc>
        <w:tc>
          <w:tcPr>
            <w:tcW w:w="3341" w:type="pct"/>
            <w:gridSpan w:val="2"/>
          </w:tcPr>
          <w:p w14:paraId="54E83953" w14:textId="77777777" w:rsidR="005B516E" w:rsidRDefault="005B516E" w:rsidP="005B516E">
            <w:pPr>
              <w:tabs>
                <w:tab w:val="left" w:pos="1008"/>
              </w:tabs>
              <w:rPr>
                <w:rStyle w:val="xcontentpasted0"/>
                <w:rFonts w:ascii="Arial" w:hAnsi="Arial" w:cs="Arial"/>
                <w:spacing w:val="3"/>
                <w:sz w:val="21"/>
                <w:szCs w:val="21"/>
                <w:bdr w:val="none" w:sz="0" w:space="0" w:color="auto" w:frame="1"/>
                <w:shd w:val="clear" w:color="auto" w:fill="F1F3F4"/>
              </w:rPr>
            </w:pPr>
          </w:p>
          <w:p w14:paraId="6BEC0EA6" w14:textId="527CFCD0" w:rsidR="005B516E" w:rsidRPr="007E65FE" w:rsidRDefault="005B516E" w:rsidP="007E65FE">
            <w:r w:rsidRPr="00811C49">
              <w:rPr>
                <w:b/>
              </w:rPr>
              <w:t>Kraje a krajská města</w:t>
            </w:r>
            <w:r w:rsidR="00811C49">
              <w:t xml:space="preserve"> - dokončování</w:t>
            </w:r>
          </w:p>
          <w:p w14:paraId="59FAECEA" w14:textId="0132CEFD" w:rsidR="005B516E" w:rsidRPr="007E65FE" w:rsidRDefault="00A37A4E" w:rsidP="007E65FE">
            <w:r>
              <w:t>PS od str. 7</w:t>
            </w:r>
          </w:p>
          <w:p w14:paraId="5307240E" w14:textId="74E0343C" w:rsidR="00BC7F7A" w:rsidRPr="00BC7F7A" w:rsidRDefault="00BC7F7A" w:rsidP="79D68F86">
            <w:pPr>
              <w:pStyle w:val="Standard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446" w:type="pct"/>
          </w:tcPr>
          <w:p w14:paraId="4BAF64D4" w14:textId="77777777" w:rsidR="007E65FE" w:rsidRDefault="007E65FE" w:rsidP="00BC7F7A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2247175F" w14:textId="7269B0BD" w:rsidR="00BC7F7A" w:rsidRPr="00BC7F7A" w:rsidRDefault="007E65FE" w:rsidP="00BC7F7A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  <w:r w:rsidRPr="00482A76">
              <w:rPr>
                <w:rFonts w:asciiTheme="minorHAnsi" w:hAnsiTheme="minorHAnsi" w:cstheme="minorHAnsi"/>
                <w:b/>
                <w:szCs w:val="20"/>
              </w:rPr>
              <w:t>Referát – krajské město</w:t>
            </w:r>
            <w:r w:rsidR="00811C49">
              <w:rPr>
                <w:rFonts w:asciiTheme="minorHAnsi" w:hAnsiTheme="minorHAnsi" w:cstheme="minorHAnsi"/>
                <w:szCs w:val="20"/>
              </w:rPr>
              <w:t xml:space="preserve"> – kdo ještě nepřinesl</w:t>
            </w:r>
          </w:p>
        </w:tc>
      </w:tr>
      <w:tr w:rsidR="00811C49" w:rsidRPr="00BC7F7A" w14:paraId="0D532733" w14:textId="77777777" w:rsidTr="005B516E">
        <w:trPr>
          <w:trHeight w:val="2658"/>
        </w:trPr>
        <w:tc>
          <w:tcPr>
            <w:tcW w:w="3554" w:type="pct"/>
            <w:gridSpan w:val="3"/>
          </w:tcPr>
          <w:p w14:paraId="5A961CCF" w14:textId="77777777" w:rsidR="00E622E2" w:rsidRDefault="00E622E2" w:rsidP="005B516E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  <w:color w:val="FF0000"/>
                <w:u w:val="single"/>
              </w:rPr>
            </w:pPr>
          </w:p>
          <w:p w14:paraId="1C309A1C" w14:textId="39BF8CAF" w:rsidR="00BC7F7A" w:rsidRDefault="005B516E" w:rsidP="005B516E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  <w:color w:val="FF0000"/>
                <w:u w:val="single"/>
              </w:rPr>
            </w:pPr>
            <w:r w:rsidRPr="005B516E">
              <w:rPr>
                <w:rFonts w:asciiTheme="minorHAnsi" w:eastAsiaTheme="minorEastAsia" w:hAnsiTheme="minorHAnsi" w:cstheme="minorBidi"/>
                <w:b/>
                <w:bCs/>
                <w:color w:val="FF0000"/>
                <w:u w:val="single"/>
              </w:rPr>
              <w:t>Organizační záležitosti:</w:t>
            </w:r>
          </w:p>
          <w:p w14:paraId="0484E0F5" w14:textId="78B6C023" w:rsidR="00482A76" w:rsidRDefault="00482A76" w:rsidP="005B516E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  <w:color w:val="FF0000"/>
                <w:u w:val="single"/>
              </w:rPr>
            </w:pPr>
          </w:p>
          <w:p w14:paraId="15F5F435" w14:textId="4468A367" w:rsidR="00482A76" w:rsidRPr="00067579" w:rsidRDefault="00482A76" w:rsidP="005B516E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67579">
              <w:rPr>
                <w:rFonts w:asciiTheme="minorHAnsi" w:eastAsiaTheme="minorEastAsia" w:hAnsiTheme="minorHAnsi" w:cstheme="minorBidi"/>
                <w:b/>
                <w:bCs/>
              </w:rPr>
              <w:t xml:space="preserve">Ve čtvrtek 10. 10. 2024 navštívíme Knihovnu BBB.  </w:t>
            </w:r>
            <w:r w:rsidRPr="00067579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 xml:space="preserve">Odchod již 7.45 od školy!!! </w:t>
            </w:r>
            <w:r w:rsidRPr="00067579">
              <w:rPr>
                <w:rFonts w:asciiTheme="minorHAnsi" w:eastAsiaTheme="minorEastAsia" w:hAnsiTheme="minorHAnsi" w:cstheme="minorBidi"/>
                <w:b/>
                <w:bCs/>
              </w:rPr>
              <w:t xml:space="preserve">Děti si s sebou vezmou pouze přírodovědu, pouzdro, svačinu, pití, čip. Dle počasí pláštěnka </w:t>
            </w:r>
            <w:r w:rsidR="00067579" w:rsidRPr="00067579">
              <w:rPr>
                <w:rFonts w:asciiTheme="minorHAnsi" w:eastAsiaTheme="minorEastAsia" w:hAnsiTheme="minorHAnsi" w:cstheme="minorBidi"/>
                <w:b/>
                <w:bCs/>
              </w:rPr>
              <w:t>či deštník. Konec výu</w:t>
            </w:r>
            <w:r w:rsidRPr="00067579">
              <w:rPr>
                <w:rFonts w:asciiTheme="minorHAnsi" w:eastAsiaTheme="minorEastAsia" w:hAnsiTheme="minorHAnsi" w:cstheme="minorBidi"/>
                <w:b/>
                <w:bCs/>
              </w:rPr>
              <w:t>ky podle rozvrhu.</w:t>
            </w:r>
          </w:p>
          <w:p w14:paraId="538C3136" w14:textId="4448B47E" w:rsidR="00E622E2" w:rsidRPr="00067579" w:rsidRDefault="00E622E2" w:rsidP="005B516E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4411161" w14:textId="367F96A2" w:rsidR="00E622E2" w:rsidRPr="00067579" w:rsidRDefault="00E622E2" w:rsidP="005B516E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  <w:p w14:paraId="5F270A30" w14:textId="77777777" w:rsidR="005B516E" w:rsidRPr="00067579" w:rsidRDefault="005B516E" w:rsidP="005B516E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5F91975" w14:textId="77777777" w:rsidR="005B516E" w:rsidRPr="00E92EF8" w:rsidRDefault="005B516E" w:rsidP="005B516E">
            <w:pPr>
              <w:rPr>
                <w:rFonts w:ascii="Calibri" w:hAnsi="Calibri"/>
                <w:b/>
                <w:color w:val="242424"/>
                <w:shd w:val="clear" w:color="auto" w:fill="FFFFFF"/>
              </w:rPr>
            </w:pPr>
          </w:p>
          <w:p w14:paraId="3BCA9406" w14:textId="5773CEE5" w:rsidR="005B516E" w:rsidRPr="005B516E" w:rsidRDefault="005B516E" w:rsidP="005B516E">
            <w:pPr>
              <w:pStyle w:val="Standard"/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</w:p>
        </w:tc>
        <w:tc>
          <w:tcPr>
            <w:tcW w:w="1446" w:type="pct"/>
          </w:tcPr>
          <w:p w14:paraId="5E046168" w14:textId="50D5834B" w:rsidR="00BC7F7A" w:rsidRDefault="00811C49" w:rsidP="009A104F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EA1FC4E" wp14:editId="7ED4E189">
                  <wp:extent cx="3740785" cy="2057400"/>
                  <wp:effectExtent l="0" t="0" r="0" b="0"/>
                  <wp:docPr id="3" name="Obrázek 3" descr="Říjen 2020 - Berušky - MŠ Poh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Říjen 2020 - Berušky - MŠ Poh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666" cy="209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1C215" w14:textId="77777777" w:rsidR="005B516E" w:rsidRDefault="005B516E" w:rsidP="009A104F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</w:p>
          <w:p w14:paraId="2D06CEAB" w14:textId="77777777" w:rsidR="005B516E" w:rsidRDefault="005B516E" w:rsidP="009A104F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Děkujeme za spolupráci</w:t>
            </w:r>
          </w:p>
          <w:p w14:paraId="3E4D9C09" w14:textId="77777777" w:rsidR="005B516E" w:rsidRDefault="005B516E" w:rsidP="009A104F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</w:p>
          <w:p w14:paraId="57B57506" w14:textId="77777777" w:rsidR="005B516E" w:rsidRDefault="005B516E" w:rsidP="009A104F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</w:p>
          <w:p w14:paraId="1CF5657F" w14:textId="77777777" w:rsidR="005B516E" w:rsidRDefault="005B516E" w:rsidP="009A104F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</w:p>
          <w:p w14:paraId="6E4BB8F9" w14:textId="77777777" w:rsidR="005B516E" w:rsidRDefault="005B516E" w:rsidP="009A104F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</w:p>
          <w:p w14:paraId="4EB993F5" w14:textId="0D436A25" w:rsidR="005B516E" w:rsidRDefault="005B516E" w:rsidP="009A104F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Podpis rodičů………………………………………</w:t>
            </w:r>
          </w:p>
          <w:p w14:paraId="16088A44" w14:textId="55378A18" w:rsidR="005B516E" w:rsidRPr="00BC7F7A" w:rsidRDefault="005B516E" w:rsidP="009A104F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57407941" w14:textId="77777777" w:rsidR="00BC7F7A" w:rsidRDefault="00BC7F7A" w:rsidP="00BC7F7A">
      <w:pPr>
        <w:pStyle w:val="Standard"/>
      </w:pPr>
    </w:p>
    <w:p w14:paraId="3D5917ED" w14:textId="77777777" w:rsidR="00BB4B60" w:rsidRDefault="00BB4B60"/>
    <w:sectPr w:rsidR="00BB4B60">
      <w:pgSz w:w="16838" w:h="11906" w:orient="landscape"/>
      <w:pgMar w:top="567" w:right="1134" w:bottom="22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C3"/>
    <w:multiLevelType w:val="hybridMultilevel"/>
    <w:tmpl w:val="58A88D58"/>
    <w:lvl w:ilvl="0" w:tplc="12BE7FDA">
      <w:start w:val="6"/>
      <w:numFmt w:val="bullet"/>
      <w:lvlText w:val="-"/>
      <w:lvlJc w:val="left"/>
      <w:pPr>
        <w:ind w:left="96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829483C"/>
    <w:multiLevelType w:val="hybridMultilevel"/>
    <w:tmpl w:val="C04CD68A"/>
    <w:lvl w:ilvl="0" w:tplc="178EED6E">
      <w:start w:val="4"/>
      <w:numFmt w:val="decimal"/>
      <w:lvlText w:val="%1."/>
      <w:lvlJc w:val="left"/>
      <w:pPr>
        <w:ind w:left="720" w:hanging="360"/>
      </w:pPr>
    </w:lvl>
    <w:lvl w:ilvl="1" w:tplc="51467316">
      <w:start w:val="1"/>
      <w:numFmt w:val="lowerLetter"/>
      <w:lvlText w:val="%2."/>
      <w:lvlJc w:val="left"/>
      <w:pPr>
        <w:ind w:left="1440" w:hanging="360"/>
      </w:pPr>
    </w:lvl>
    <w:lvl w:ilvl="2" w:tplc="700CE3DC">
      <w:start w:val="1"/>
      <w:numFmt w:val="lowerRoman"/>
      <w:lvlText w:val="%3."/>
      <w:lvlJc w:val="right"/>
      <w:pPr>
        <w:ind w:left="2160" w:hanging="180"/>
      </w:pPr>
    </w:lvl>
    <w:lvl w:ilvl="3" w:tplc="302E9F10">
      <w:start w:val="1"/>
      <w:numFmt w:val="decimal"/>
      <w:lvlText w:val="%4."/>
      <w:lvlJc w:val="left"/>
      <w:pPr>
        <w:ind w:left="2880" w:hanging="360"/>
      </w:pPr>
    </w:lvl>
    <w:lvl w:ilvl="4" w:tplc="D9F05406">
      <w:start w:val="1"/>
      <w:numFmt w:val="lowerLetter"/>
      <w:lvlText w:val="%5."/>
      <w:lvlJc w:val="left"/>
      <w:pPr>
        <w:ind w:left="3600" w:hanging="360"/>
      </w:pPr>
    </w:lvl>
    <w:lvl w:ilvl="5" w:tplc="F8927CEE">
      <w:start w:val="1"/>
      <w:numFmt w:val="lowerRoman"/>
      <w:lvlText w:val="%6."/>
      <w:lvlJc w:val="right"/>
      <w:pPr>
        <w:ind w:left="4320" w:hanging="180"/>
      </w:pPr>
    </w:lvl>
    <w:lvl w:ilvl="6" w:tplc="1DA6D122">
      <w:start w:val="1"/>
      <w:numFmt w:val="decimal"/>
      <w:lvlText w:val="%7."/>
      <w:lvlJc w:val="left"/>
      <w:pPr>
        <w:ind w:left="5040" w:hanging="360"/>
      </w:pPr>
    </w:lvl>
    <w:lvl w:ilvl="7" w:tplc="8D325BA4">
      <w:start w:val="1"/>
      <w:numFmt w:val="lowerLetter"/>
      <w:lvlText w:val="%8."/>
      <w:lvlJc w:val="left"/>
      <w:pPr>
        <w:ind w:left="5760" w:hanging="360"/>
      </w:pPr>
    </w:lvl>
    <w:lvl w:ilvl="8" w:tplc="155A8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763C"/>
    <w:multiLevelType w:val="hybridMultilevel"/>
    <w:tmpl w:val="7CF41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B89"/>
    <w:multiLevelType w:val="hybridMultilevel"/>
    <w:tmpl w:val="15E8BB8E"/>
    <w:lvl w:ilvl="0" w:tplc="C19E77AE">
      <w:start w:val="1"/>
      <w:numFmt w:val="upperLetter"/>
      <w:lvlText w:val="%1."/>
      <w:lvlJc w:val="left"/>
      <w:pPr>
        <w:ind w:left="720" w:hanging="360"/>
      </w:pPr>
    </w:lvl>
    <w:lvl w:ilvl="1" w:tplc="BEBE276C">
      <w:start w:val="1"/>
      <w:numFmt w:val="lowerLetter"/>
      <w:lvlText w:val="%2."/>
      <w:lvlJc w:val="left"/>
      <w:pPr>
        <w:ind w:left="1440" w:hanging="360"/>
      </w:pPr>
    </w:lvl>
    <w:lvl w:ilvl="2" w:tplc="9F807142">
      <w:start w:val="1"/>
      <w:numFmt w:val="lowerRoman"/>
      <w:lvlText w:val="%3."/>
      <w:lvlJc w:val="right"/>
      <w:pPr>
        <w:ind w:left="2160" w:hanging="180"/>
      </w:pPr>
    </w:lvl>
    <w:lvl w:ilvl="3" w:tplc="945054E2">
      <w:start w:val="1"/>
      <w:numFmt w:val="decimal"/>
      <w:lvlText w:val="%4."/>
      <w:lvlJc w:val="left"/>
      <w:pPr>
        <w:ind w:left="2880" w:hanging="360"/>
      </w:pPr>
    </w:lvl>
    <w:lvl w:ilvl="4" w:tplc="E5EADDBE">
      <w:start w:val="1"/>
      <w:numFmt w:val="lowerLetter"/>
      <w:lvlText w:val="%5."/>
      <w:lvlJc w:val="left"/>
      <w:pPr>
        <w:ind w:left="3600" w:hanging="360"/>
      </w:pPr>
    </w:lvl>
    <w:lvl w:ilvl="5" w:tplc="43020FF4">
      <w:start w:val="1"/>
      <w:numFmt w:val="lowerRoman"/>
      <w:lvlText w:val="%6."/>
      <w:lvlJc w:val="right"/>
      <w:pPr>
        <w:ind w:left="4320" w:hanging="180"/>
      </w:pPr>
    </w:lvl>
    <w:lvl w:ilvl="6" w:tplc="5E9889FC">
      <w:start w:val="1"/>
      <w:numFmt w:val="decimal"/>
      <w:lvlText w:val="%7."/>
      <w:lvlJc w:val="left"/>
      <w:pPr>
        <w:ind w:left="5040" w:hanging="360"/>
      </w:pPr>
    </w:lvl>
    <w:lvl w:ilvl="7" w:tplc="F1281B8E">
      <w:start w:val="1"/>
      <w:numFmt w:val="lowerLetter"/>
      <w:lvlText w:val="%8."/>
      <w:lvlJc w:val="left"/>
      <w:pPr>
        <w:ind w:left="5760" w:hanging="360"/>
      </w:pPr>
    </w:lvl>
    <w:lvl w:ilvl="8" w:tplc="7EF4DB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C25DD"/>
    <w:multiLevelType w:val="hybridMultilevel"/>
    <w:tmpl w:val="7A34BE9C"/>
    <w:lvl w:ilvl="0" w:tplc="FD762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CF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07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AE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66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4A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2E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E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D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A"/>
    <w:rsid w:val="00002D9F"/>
    <w:rsid w:val="000206DB"/>
    <w:rsid w:val="00060DA8"/>
    <w:rsid w:val="00067579"/>
    <w:rsid w:val="000A47EE"/>
    <w:rsid w:val="000B379B"/>
    <w:rsid w:val="0010180E"/>
    <w:rsid w:val="00200C0F"/>
    <w:rsid w:val="002B23E1"/>
    <w:rsid w:val="002C3C73"/>
    <w:rsid w:val="002F3406"/>
    <w:rsid w:val="003C15D2"/>
    <w:rsid w:val="003C4680"/>
    <w:rsid w:val="00482A76"/>
    <w:rsid w:val="005479A6"/>
    <w:rsid w:val="005643DE"/>
    <w:rsid w:val="00592524"/>
    <w:rsid w:val="005B516E"/>
    <w:rsid w:val="00607F87"/>
    <w:rsid w:val="00612D2D"/>
    <w:rsid w:val="0063755A"/>
    <w:rsid w:val="00641233"/>
    <w:rsid w:val="00657BFE"/>
    <w:rsid w:val="00672C6C"/>
    <w:rsid w:val="006808FC"/>
    <w:rsid w:val="00690C98"/>
    <w:rsid w:val="006E0713"/>
    <w:rsid w:val="006E0C96"/>
    <w:rsid w:val="007323B3"/>
    <w:rsid w:val="0073A66B"/>
    <w:rsid w:val="007617BC"/>
    <w:rsid w:val="007E09EF"/>
    <w:rsid w:val="007E65FE"/>
    <w:rsid w:val="00805224"/>
    <w:rsid w:val="0081095A"/>
    <w:rsid w:val="00811C49"/>
    <w:rsid w:val="008307D5"/>
    <w:rsid w:val="0092212E"/>
    <w:rsid w:val="009234F3"/>
    <w:rsid w:val="00932E86"/>
    <w:rsid w:val="0095113E"/>
    <w:rsid w:val="00982E65"/>
    <w:rsid w:val="009F578F"/>
    <w:rsid w:val="00A13341"/>
    <w:rsid w:val="00A21AD4"/>
    <w:rsid w:val="00A37A4E"/>
    <w:rsid w:val="00A97A65"/>
    <w:rsid w:val="00AD4F6D"/>
    <w:rsid w:val="00B6083B"/>
    <w:rsid w:val="00B65142"/>
    <w:rsid w:val="00B74195"/>
    <w:rsid w:val="00BB4B60"/>
    <w:rsid w:val="00BC7F7A"/>
    <w:rsid w:val="00C45BDA"/>
    <w:rsid w:val="00C86695"/>
    <w:rsid w:val="00CC6564"/>
    <w:rsid w:val="00CE2B62"/>
    <w:rsid w:val="00D320D3"/>
    <w:rsid w:val="00D745DC"/>
    <w:rsid w:val="00DA2F51"/>
    <w:rsid w:val="00DF52DC"/>
    <w:rsid w:val="00E4562E"/>
    <w:rsid w:val="00E622E2"/>
    <w:rsid w:val="00E7527C"/>
    <w:rsid w:val="00F426EB"/>
    <w:rsid w:val="00F93AF5"/>
    <w:rsid w:val="0164AEFE"/>
    <w:rsid w:val="03B12254"/>
    <w:rsid w:val="0455814D"/>
    <w:rsid w:val="0469EBF0"/>
    <w:rsid w:val="04DDC313"/>
    <w:rsid w:val="051698E7"/>
    <w:rsid w:val="05505505"/>
    <w:rsid w:val="059D04E3"/>
    <w:rsid w:val="062852EC"/>
    <w:rsid w:val="07997097"/>
    <w:rsid w:val="07AB63FF"/>
    <w:rsid w:val="08318628"/>
    <w:rsid w:val="09607AC6"/>
    <w:rsid w:val="0A83E146"/>
    <w:rsid w:val="0ABD23BE"/>
    <w:rsid w:val="0BDCE408"/>
    <w:rsid w:val="0C58F41F"/>
    <w:rsid w:val="0D844902"/>
    <w:rsid w:val="0F5E742A"/>
    <w:rsid w:val="112C6542"/>
    <w:rsid w:val="11A1644C"/>
    <w:rsid w:val="13E959B0"/>
    <w:rsid w:val="1400A2D2"/>
    <w:rsid w:val="1453EA53"/>
    <w:rsid w:val="16D4AA3D"/>
    <w:rsid w:val="17BE9905"/>
    <w:rsid w:val="194B4C53"/>
    <w:rsid w:val="1BC1A236"/>
    <w:rsid w:val="1D4CF2A2"/>
    <w:rsid w:val="1D60E094"/>
    <w:rsid w:val="1DD9FADB"/>
    <w:rsid w:val="1E069BF8"/>
    <w:rsid w:val="1EC7FCAB"/>
    <w:rsid w:val="1ED13A5D"/>
    <w:rsid w:val="22EDCF71"/>
    <w:rsid w:val="2447F5EB"/>
    <w:rsid w:val="24880336"/>
    <w:rsid w:val="26A9EDF5"/>
    <w:rsid w:val="26C2CD2A"/>
    <w:rsid w:val="26D5030B"/>
    <w:rsid w:val="27F3FDE9"/>
    <w:rsid w:val="28EFD908"/>
    <w:rsid w:val="298FCE4A"/>
    <w:rsid w:val="2A654E01"/>
    <w:rsid w:val="2B3A27FD"/>
    <w:rsid w:val="2BDC7D35"/>
    <w:rsid w:val="2C22F041"/>
    <w:rsid w:val="2CE6E8D6"/>
    <w:rsid w:val="2DE24674"/>
    <w:rsid w:val="2E30621E"/>
    <w:rsid w:val="2E3E9EB0"/>
    <w:rsid w:val="2E52CDE4"/>
    <w:rsid w:val="3087C127"/>
    <w:rsid w:val="30934599"/>
    <w:rsid w:val="3221570A"/>
    <w:rsid w:val="3277C392"/>
    <w:rsid w:val="32BCC752"/>
    <w:rsid w:val="3462B3E9"/>
    <w:rsid w:val="34AD639B"/>
    <w:rsid w:val="34FBE295"/>
    <w:rsid w:val="36433817"/>
    <w:rsid w:val="37867CC5"/>
    <w:rsid w:val="37FEDDF7"/>
    <w:rsid w:val="385D4544"/>
    <w:rsid w:val="3B20A256"/>
    <w:rsid w:val="3C07DEDD"/>
    <w:rsid w:val="3C4376A8"/>
    <w:rsid w:val="3D2D95F6"/>
    <w:rsid w:val="3D4FC4B0"/>
    <w:rsid w:val="3DC0E440"/>
    <w:rsid w:val="3E02B104"/>
    <w:rsid w:val="3E9EE089"/>
    <w:rsid w:val="41090AAF"/>
    <w:rsid w:val="418FB274"/>
    <w:rsid w:val="422A7C6C"/>
    <w:rsid w:val="44B8268A"/>
    <w:rsid w:val="4741F5FE"/>
    <w:rsid w:val="47997682"/>
    <w:rsid w:val="4A2F4B9B"/>
    <w:rsid w:val="4B655AA6"/>
    <w:rsid w:val="4C65E6B8"/>
    <w:rsid w:val="4C9F79AC"/>
    <w:rsid w:val="4CBDDB0C"/>
    <w:rsid w:val="4E01B719"/>
    <w:rsid w:val="4E0AA8A3"/>
    <w:rsid w:val="4E2EBB2F"/>
    <w:rsid w:val="4FE24749"/>
    <w:rsid w:val="512A36A4"/>
    <w:rsid w:val="5296D6A7"/>
    <w:rsid w:val="52C1CBAD"/>
    <w:rsid w:val="5508F178"/>
    <w:rsid w:val="553FF25B"/>
    <w:rsid w:val="57B67A0D"/>
    <w:rsid w:val="57C7AB4D"/>
    <w:rsid w:val="589D6F87"/>
    <w:rsid w:val="58FEF46B"/>
    <w:rsid w:val="5990F26E"/>
    <w:rsid w:val="5A14AFA9"/>
    <w:rsid w:val="5A7ADD62"/>
    <w:rsid w:val="5B55E95E"/>
    <w:rsid w:val="5B5A7898"/>
    <w:rsid w:val="5B9B3CA4"/>
    <w:rsid w:val="5BA1A0DD"/>
    <w:rsid w:val="5CF3C67E"/>
    <w:rsid w:val="5F6C0260"/>
    <w:rsid w:val="5FD19660"/>
    <w:rsid w:val="600771C7"/>
    <w:rsid w:val="60555D1E"/>
    <w:rsid w:val="60D363F6"/>
    <w:rsid w:val="61A34228"/>
    <w:rsid w:val="61CA920C"/>
    <w:rsid w:val="63A6F7F6"/>
    <w:rsid w:val="648F7B04"/>
    <w:rsid w:val="65D675C2"/>
    <w:rsid w:val="665C8D7D"/>
    <w:rsid w:val="66636C43"/>
    <w:rsid w:val="66E87698"/>
    <w:rsid w:val="67DDB1CC"/>
    <w:rsid w:val="68F14C13"/>
    <w:rsid w:val="6B28DCB5"/>
    <w:rsid w:val="6BAFA828"/>
    <w:rsid w:val="6DE3EB20"/>
    <w:rsid w:val="6DE56BCC"/>
    <w:rsid w:val="6E2489AC"/>
    <w:rsid w:val="6E50703E"/>
    <w:rsid w:val="6F469BEC"/>
    <w:rsid w:val="715596D0"/>
    <w:rsid w:val="7274C334"/>
    <w:rsid w:val="7323E161"/>
    <w:rsid w:val="733DDAD9"/>
    <w:rsid w:val="7390D253"/>
    <w:rsid w:val="73EE15D7"/>
    <w:rsid w:val="78AC792A"/>
    <w:rsid w:val="78DB5217"/>
    <w:rsid w:val="790A32D3"/>
    <w:rsid w:val="79B8DF30"/>
    <w:rsid w:val="79D68F86"/>
    <w:rsid w:val="7B06F7DA"/>
    <w:rsid w:val="7B44CAC0"/>
    <w:rsid w:val="7D538228"/>
    <w:rsid w:val="7D7CDCC5"/>
    <w:rsid w:val="7EC963AA"/>
    <w:rsid w:val="7F6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C265"/>
  <w15:docId w15:val="{AE3B07BD-1925-4DD4-961B-036CCE2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34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341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E09E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Obsahtabulky">
    <w:name w:val="Obsah tabulky"/>
    <w:basedOn w:val="Normln"/>
    <w:rsid w:val="005B516E"/>
    <w:pPr>
      <w:suppressLineNumbers/>
      <w:autoSpaceDN/>
      <w:textAlignment w:val="auto"/>
    </w:pPr>
    <w:rPr>
      <w:kern w:val="0"/>
    </w:rPr>
  </w:style>
  <w:style w:type="character" w:customStyle="1" w:styleId="xcontentpasted0">
    <w:name w:val="x_contentpasted0"/>
    <w:rsid w:val="005B516E"/>
  </w:style>
  <w:style w:type="character" w:styleId="Hypertextovodkaz">
    <w:name w:val="Hyperlink"/>
    <w:uiPriority w:val="99"/>
    <w:unhideWhenUsed/>
    <w:rsid w:val="005B51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elt.oup.com/student/letsexplore/level04/picturedictionary/unit1/picturedictionary01_02_01?cc=cz&amp;selLanguage=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22696EDB040478C126F875F0971A5" ma:contentTypeVersion="13" ma:contentTypeDescription="Vytvoří nový dokument" ma:contentTypeScope="" ma:versionID="57290deecc7dc11aad087da42811e78d">
  <xsd:schema xmlns:xsd="http://www.w3.org/2001/XMLSchema" xmlns:xs="http://www.w3.org/2001/XMLSchema" xmlns:p="http://schemas.microsoft.com/office/2006/metadata/properties" xmlns:ns2="7fb8f1b7-5ec2-4651-b619-defaf36e4a11" xmlns:ns3="78346fe0-a9ce-4eaf-a7e5-79cd7e7e601b" xmlns:ns4="50d9c3aa-27c4-4fd2-8162-5c5dc298a314" targetNamespace="http://schemas.microsoft.com/office/2006/metadata/properties" ma:root="true" ma:fieldsID="56bc606a94c030c09aeca606a81ad52c" ns2:_="" ns3:_="" ns4:_="">
    <xsd:import namespace="7fb8f1b7-5ec2-4651-b619-defaf36e4a11"/>
    <xsd:import namespace="78346fe0-a9ce-4eaf-a7e5-79cd7e7e601b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46fe0-a9ce-4eaf-a7e5-79cd7e7e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c55f8a-dc7b-4cbe-8c90-f4d6d99ce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b8f1b7-5ec2-4651-b619-defaf36e4a11">
      <UserInfo>
        <DisplayName/>
        <AccountId xsi:nil="true"/>
        <AccountType/>
      </UserInfo>
    </SharedWithUsers>
    <TaxCatchAll xmlns="50d9c3aa-27c4-4fd2-8162-5c5dc298a314" xsi:nil="true"/>
    <lcf76f155ced4ddcb4097134ff3c332f xmlns="78346fe0-a9ce-4eaf-a7e5-79cd7e7e60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77B8E3-EE0D-40CB-B9A4-1529BF524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5A1FC-B038-40CA-8931-98F7C93E5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78346fe0-a9ce-4eaf-a7e5-79cd7e7e601b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2D818-31FF-4183-933D-709B81D0E5C3}">
  <ds:schemaRefs>
    <ds:schemaRef ds:uri="http://schemas.microsoft.com/office/2006/metadata/properties"/>
    <ds:schemaRef ds:uri="http://schemas.microsoft.com/office/infopath/2007/PartnerControls"/>
    <ds:schemaRef ds:uri="7fb8f1b7-5ec2-4651-b619-defaf36e4a11"/>
    <ds:schemaRef ds:uri="50d9c3aa-27c4-4fd2-8162-5c5dc298a314"/>
    <ds:schemaRef ds:uri="78346fe0-a9ce-4eaf-a7e5-79cd7e7e6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čtrnáctidenní plán</vt:lpstr>
    </vt:vector>
  </TitlesOfParts>
  <Company>ZS Za Aleji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čtrnáctidenní plán</dc:title>
  <dc:creator>Za Alejí</dc:creator>
  <cp:lastModifiedBy>Kristýna Mikuláštíková</cp:lastModifiedBy>
  <cp:revision>2</cp:revision>
  <cp:lastPrinted>2024-10-03T11:47:00Z</cp:lastPrinted>
  <dcterms:created xsi:type="dcterms:W3CDTF">2024-10-03T11:50:00Z</dcterms:created>
  <dcterms:modified xsi:type="dcterms:W3CDTF">2024-10-03T11:50:00Z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0x01010008422696EDB040478C126F875F0971A5</vt:lpwstr>
  </property>
  <property fmtid="{D5CDD505-2E9C-101B-9397-08002B2CF9AE}" pid="3" name="MediaServiceImageTags">
    <vt:lpwstr/>
  </property>
</Properties>
</file>