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B38" w:rsidRDefault="00FD558B" w:rsidP="00FD558B">
      <w:pPr>
        <w:pStyle w:val="Standard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5E653A">
        <w:rPr>
          <w:b/>
          <w:sz w:val="28"/>
          <w:szCs w:val="28"/>
        </w:rPr>
        <w:t>Roční plán práce</w:t>
      </w:r>
      <w:r w:rsidR="00C34CB7">
        <w:rPr>
          <w:b/>
          <w:sz w:val="28"/>
          <w:szCs w:val="28"/>
        </w:rPr>
        <w:t xml:space="preserve"> 2024/2025</w:t>
      </w:r>
    </w:p>
    <w:p w:rsidR="00041B38" w:rsidRDefault="00041B38">
      <w:pPr>
        <w:pStyle w:val="Standard"/>
        <w:jc w:val="center"/>
        <w:rPr>
          <w:b/>
          <w:sz w:val="28"/>
          <w:szCs w:val="28"/>
        </w:rPr>
      </w:pPr>
    </w:p>
    <w:p w:rsidR="00041B38" w:rsidRDefault="005E653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Třída: IV.</w:t>
      </w:r>
      <w:r w:rsidR="00C9370E">
        <w:rPr>
          <w:b/>
          <w:sz w:val="28"/>
          <w:szCs w:val="28"/>
        </w:rPr>
        <w:t xml:space="preserve"> A</w:t>
      </w:r>
      <w:r w:rsidR="00FD558B">
        <w:rPr>
          <w:b/>
          <w:sz w:val="28"/>
          <w:szCs w:val="28"/>
        </w:rPr>
        <w:tab/>
      </w:r>
      <w:r w:rsidR="00FD558B">
        <w:rPr>
          <w:b/>
          <w:sz w:val="28"/>
          <w:szCs w:val="28"/>
        </w:rPr>
        <w:tab/>
      </w:r>
      <w:r w:rsidR="00FD558B">
        <w:rPr>
          <w:b/>
          <w:sz w:val="28"/>
          <w:szCs w:val="28"/>
        </w:rPr>
        <w:tab/>
      </w:r>
      <w:r w:rsidR="00FD558B">
        <w:rPr>
          <w:b/>
          <w:sz w:val="28"/>
          <w:szCs w:val="28"/>
        </w:rPr>
        <w:tab/>
      </w:r>
      <w:r w:rsidR="00FD558B">
        <w:rPr>
          <w:b/>
          <w:sz w:val="28"/>
          <w:szCs w:val="28"/>
        </w:rPr>
        <w:tab/>
      </w:r>
      <w:r w:rsidR="00FD558B">
        <w:rPr>
          <w:b/>
          <w:sz w:val="28"/>
          <w:szCs w:val="28"/>
        </w:rPr>
        <w:tab/>
      </w:r>
      <w:r>
        <w:rPr>
          <w:b/>
          <w:sz w:val="28"/>
          <w:szCs w:val="28"/>
        </w:rPr>
        <w:t>Předmět: Přírodověda</w:t>
      </w:r>
    </w:p>
    <w:p w:rsidR="00041B38" w:rsidRDefault="00BC135C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Vyučující: </w:t>
      </w:r>
      <w:r w:rsidR="00C9370E">
        <w:rPr>
          <w:b/>
          <w:sz w:val="28"/>
          <w:szCs w:val="28"/>
        </w:rPr>
        <w:t>Kristýna Mikuláštíková</w:t>
      </w:r>
      <w:r>
        <w:rPr>
          <w:b/>
          <w:sz w:val="28"/>
          <w:szCs w:val="28"/>
        </w:rPr>
        <w:tab/>
      </w:r>
      <w:r w:rsidR="00FD558B">
        <w:rPr>
          <w:b/>
          <w:sz w:val="28"/>
          <w:szCs w:val="28"/>
        </w:rPr>
        <w:t xml:space="preserve">    </w:t>
      </w:r>
      <w:r w:rsidR="00FD558B">
        <w:rPr>
          <w:b/>
          <w:sz w:val="28"/>
          <w:szCs w:val="28"/>
        </w:rPr>
        <w:tab/>
      </w:r>
      <w:r w:rsidR="00FD558B">
        <w:rPr>
          <w:b/>
          <w:sz w:val="28"/>
          <w:szCs w:val="28"/>
        </w:rPr>
        <w:tab/>
      </w:r>
      <w:r w:rsidR="00154604">
        <w:rPr>
          <w:b/>
          <w:sz w:val="28"/>
          <w:szCs w:val="28"/>
        </w:rPr>
        <w:t xml:space="preserve">          </w:t>
      </w:r>
      <w:r w:rsidR="005E653A">
        <w:rPr>
          <w:b/>
          <w:sz w:val="28"/>
          <w:szCs w:val="28"/>
        </w:rPr>
        <w:t>Počet hodin týdně: 2</w:t>
      </w:r>
    </w:p>
    <w:p w:rsidR="00041B38" w:rsidRDefault="00041B38">
      <w:pPr>
        <w:pStyle w:val="Standard"/>
        <w:jc w:val="both"/>
        <w:rPr>
          <w:b/>
          <w:sz w:val="28"/>
          <w:szCs w:val="28"/>
        </w:rPr>
      </w:pPr>
    </w:p>
    <w:tbl>
      <w:tblPr>
        <w:tblW w:w="908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9"/>
        <w:gridCol w:w="3118"/>
        <w:gridCol w:w="1487"/>
      </w:tblGrid>
      <w:tr w:rsidR="00FD558B" w:rsidTr="00FD558B"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>
            <w:pPr>
              <w:pStyle w:val="Standard"/>
              <w:snapToGrid w:val="0"/>
              <w:jc w:val="both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>
            <w:pPr>
              <w:pStyle w:val="Standard"/>
              <w:snapToGrid w:val="0"/>
              <w:jc w:val="both"/>
              <w:rPr>
                <w:b/>
              </w:rPr>
            </w:pPr>
            <w:r>
              <w:rPr>
                <w:b/>
              </w:rPr>
              <w:t>Očekávané výstupy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>
            <w:pPr>
              <w:pStyle w:val="Standard"/>
              <w:snapToGrid w:val="0"/>
              <w:jc w:val="both"/>
              <w:rPr>
                <w:b/>
              </w:rPr>
            </w:pPr>
            <w:r>
              <w:rPr>
                <w:b/>
              </w:rPr>
              <w:t>poznámka</w:t>
            </w:r>
          </w:p>
        </w:tc>
      </w:tr>
      <w:tr w:rsidR="00FD558B" w:rsidTr="00FD558B">
        <w:tc>
          <w:tcPr>
            <w:tcW w:w="4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Pr="00586A9F" w:rsidRDefault="00FD558B" w:rsidP="001F5EBE">
            <w:pPr>
              <w:pStyle w:val="Standard"/>
              <w:snapToGrid w:val="0"/>
            </w:pPr>
            <w:r w:rsidRPr="00586A9F">
              <w:t>Rozmanitost přírody – dělení přírodnin.</w:t>
            </w:r>
          </w:p>
          <w:p w:rsidR="00FD558B" w:rsidRPr="00586A9F" w:rsidRDefault="00FD558B" w:rsidP="001F5EBE">
            <w:pPr>
              <w:pStyle w:val="Standard"/>
              <w:snapToGrid w:val="0"/>
            </w:pPr>
            <w:r w:rsidRPr="00586A9F">
              <w:t>Podmínky života na Zemi.</w:t>
            </w:r>
          </w:p>
          <w:p w:rsidR="00FD558B" w:rsidRDefault="00FD558B" w:rsidP="001F5EBE">
            <w:pPr>
              <w:pStyle w:val="Standard"/>
              <w:snapToGrid w:val="0"/>
            </w:pPr>
            <w:r w:rsidRPr="00586A9F">
              <w:t>Byliny – stavba těla bylin.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FD558B">
            <w:pPr>
              <w:pStyle w:val="Standard"/>
              <w:snapToGrid w:val="0"/>
              <w:jc w:val="both"/>
            </w:pPr>
            <w:r>
              <w:t>-rozumí pojmům živá a neživá příroda, rozeznává zástupce, uvědomuje si propojenost živé a neživé přírody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A024B7">
            <w:pPr>
              <w:pStyle w:val="Standard"/>
              <w:snapToGrid w:val="0"/>
            </w:pPr>
          </w:p>
        </w:tc>
      </w:tr>
      <w:tr w:rsidR="00FD558B" w:rsidTr="00FD558B">
        <w:tc>
          <w:tcPr>
            <w:tcW w:w="4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1F5EBE">
            <w:pPr>
              <w:pStyle w:val="Standard"/>
              <w:snapToGrid w:val="0"/>
            </w:pPr>
            <w:r>
              <w:t>Dělení bylin – kulturní, plané, léčivé, jedovaté. Pojmenování a poznávání některých druhů bylin.</w:t>
            </w:r>
          </w:p>
          <w:p w:rsidR="00FD558B" w:rsidRDefault="00FD558B" w:rsidP="001F5EBE">
            <w:pPr>
              <w:pStyle w:val="Standard"/>
              <w:snapToGrid w:val="0"/>
            </w:pPr>
            <w:r>
              <w:t>Houby a jejich význam.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FD558B">
            <w:pPr>
              <w:pStyle w:val="Standard"/>
              <w:snapToGrid w:val="0"/>
            </w:pPr>
            <w:r>
              <w:t>-třídí  byliny do známých skupin, pojmenuje a pozná nejznámější byliny</w:t>
            </w:r>
          </w:p>
          <w:p w:rsidR="00FD558B" w:rsidRDefault="00FD558B" w:rsidP="00FD558B">
            <w:pPr>
              <w:pStyle w:val="Standard"/>
              <w:snapToGrid w:val="0"/>
            </w:pPr>
            <w:r>
              <w:t>-popíše stavbu těla houby, pozná a pojmenuje nejznámější houby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1F5EBE">
            <w:pPr>
              <w:pStyle w:val="Standard"/>
              <w:snapToGrid w:val="0"/>
            </w:pPr>
          </w:p>
        </w:tc>
      </w:tr>
      <w:tr w:rsidR="00FD558B" w:rsidTr="00FD558B">
        <w:tc>
          <w:tcPr>
            <w:tcW w:w="4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1F5EBE">
            <w:pPr>
              <w:pStyle w:val="Standard"/>
              <w:snapToGrid w:val="0"/>
            </w:pPr>
            <w:r>
              <w:t>Dřeviny - třídění, stavba těla, význam. Poznávání a pojmenování základních dřevin.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FD558B">
            <w:pPr>
              <w:pStyle w:val="Standard"/>
              <w:snapToGrid w:val="0"/>
            </w:pPr>
            <w:r>
              <w:t>-třídí dřeviny do známých skupin, pojmenuje a pozná nejznámější dřeviny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1F5EBE">
            <w:pPr>
              <w:pStyle w:val="Standard"/>
              <w:snapToGrid w:val="0"/>
            </w:pPr>
          </w:p>
        </w:tc>
      </w:tr>
      <w:tr w:rsidR="00FD558B" w:rsidTr="00FD558B">
        <w:tc>
          <w:tcPr>
            <w:tcW w:w="4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1F5EBE">
            <w:pPr>
              <w:pStyle w:val="Standard"/>
              <w:snapToGrid w:val="0"/>
            </w:pPr>
            <w:r>
              <w:t>Živočichové – dělení, charakteristika, význam. Poznávání a pojmenování některých živočichů.</w:t>
            </w:r>
          </w:p>
          <w:p w:rsidR="00FD558B" w:rsidRDefault="00FD558B" w:rsidP="001F5EBE">
            <w:pPr>
              <w:pStyle w:val="Standard"/>
              <w:snapToGrid w:val="0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FD558B">
            <w:pPr>
              <w:pStyle w:val="Standard"/>
              <w:snapToGrid w:val="0"/>
            </w:pPr>
            <w:r>
              <w:t>-porovnává živočichy podle charakteristických znaků, třídí je do známých skupin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1F5EBE">
            <w:pPr>
              <w:pStyle w:val="Standard"/>
              <w:snapToGrid w:val="0"/>
            </w:pPr>
          </w:p>
        </w:tc>
      </w:tr>
      <w:tr w:rsidR="00FD558B" w:rsidTr="00FD558B">
        <w:tc>
          <w:tcPr>
            <w:tcW w:w="4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1F5EBE">
            <w:pPr>
              <w:pStyle w:val="Standard"/>
              <w:snapToGrid w:val="0"/>
            </w:pPr>
            <w:r>
              <w:t>Neživá příroda – voda, vzduch, nerosty a horniny, půda. Vlastnosti a význam.</w:t>
            </w:r>
          </w:p>
          <w:p w:rsidR="00FD558B" w:rsidRPr="00406469" w:rsidRDefault="00FD558B" w:rsidP="001F5EBE">
            <w:pPr>
              <w:pStyle w:val="Standard"/>
              <w:snapToGrid w:val="0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FD558B">
            <w:pPr>
              <w:pStyle w:val="Standard"/>
              <w:snapToGrid w:val="0"/>
            </w:pPr>
            <w:r>
              <w:t>-zamýšlí se nad významem neživé přírody pro život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1F5EBE">
            <w:pPr>
              <w:pStyle w:val="Standard"/>
              <w:snapToGrid w:val="0"/>
            </w:pPr>
          </w:p>
        </w:tc>
      </w:tr>
      <w:tr w:rsidR="00FD558B" w:rsidTr="00FD558B">
        <w:tc>
          <w:tcPr>
            <w:tcW w:w="4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1F5EBE">
            <w:pPr>
              <w:pStyle w:val="Standard"/>
              <w:snapToGrid w:val="0"/>
            </w:pPr>
            <w:r>
              <w:t xml:space="preserve">Vznik a vývoj člověka. </w:t>
            </w:r>
          </w:p>
          <w:p w:rsidR="00FD558B" w:rsidRDefault="00FD558B" w:rsidP="001F5EBE">
            <w:pPr>
              <w:pStyle w:val="Standard"/>
              <w:snapToGrid w:val="0"/>
            </w:pPr>
            <w:r>
              <w:t>Jednotlivé části lidského těla.</w:t>
            </w:r>
          </w:p>
          <w:p w:rsidR="00FD558B" w:rsidRPr="00406469" w:rsidRDefault="00FD558B" w:rsidP="001F5EBE">
            <w:pPr>
              <w:pStyle w:val="Standard"/>
              <w:snapToGrid w:val="0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FD558B">
            <w:pPr>
              <w:pStyle w:val="Standard"/>
              <w:snapToGrid w:val="0"/>
            </w:pPr>
            <w:r>
              <w:t>-popíše vnější stavbu lidského těla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1F5EBE">
            <w:pPr>
              <w:pStyle w:val="Standard"/>
              <w:snapToGrid w:val="0"/>
            </w:pPr>
          </w:p>
        </w:tc>
      </w:tr>
      <w:tr w:rsidR="00FD558B" w:rsidTr="00FD558B">
        <w:tc>
          <w:tcPr>
            <w:tcW w:w="4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1F5EBE">
            <w:pPr>
              <w:pStyle w:val="Standard"/>
              <w:snapToGrid w:val="0"/>
            </w:pPr>
            <w:r>
              <w:t>Vnitřní stavba lidského těla – funkce jednotlivých orgánů, pojmenování, uložení orgánu v lidském těle.</w:t>
            </w:r>
          </w:p>
          <w:p w:rsidR="00FD558B" w:rsidRPr="001970D7" w:rsidRDefault="00FD558B" w:rsidP="001F5EBE">
            <w:pPr>
              <w:pStyle w:val="Standard"/>
              <w:snapToGrid w:val="0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FD558B">
            <w:pPr>
              <w:pStyle w:val="Standard"/>
              <w:snapToGrid w:val="0"/>
            </w:pPr>
            <w:r>
              <w:t>-využívá poznatků o lidském těle k vysvětlení funkcí jednotlivých orgánů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1F5EBE">
            <w:pPr>
              <w:pStyle w:val="Standard"/>
              <w:snapToGrid w:val="0"/>
            </w:pPr>
          </w:p>
        </w:tc>
      </w:tr>
      <w:tr w:rsidR="00FD558B" w:rsidTr="00FD558B">
        <w:trPr>
          <w:trHeight w:val="421"/>
        </w:trPr>
        <w:tc>
          <w:tcPr>
            <w:tcW w:w="4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Pr="001970D7" w:rsidRDefault="00FD558B" w:rsidP="001F5EBE">
            <w:pPr>
              <w:pStyle w:val="Standard"/>
              <w:snapToGrid w:val="0"/>
            </w:pPr>
            <w:r>
              <w:t>Přírodní společenstva – les, rybník, louka, zahrada, pole (práce ve skupinách)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DF392B">
            <w:pPr>
              <w:pStyle w:val="Standard"/>
              <w:snapToGrid w:val="0"/>
            </w:pPr>
            <w:r>
              <w:t>-objevuje propojenost prvků živé a neživé přírody v jednotlivých společenstvech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1F5EBE">
            <w:pPr>
              <w:pStyle w:val="Standard"/>
              <w:snapToGrid w:val="0"/>
            </w:pPr>
          </w:p>
        </w:tc>
      </w:tr>
      <w:tr w:rsidR="00FD558B" w:rsidTr="00FD558B">
        <w:tc>
          <w:tcPr>
            <w:tcW w:w="4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1F5EBE">
            <w:pPr>
              <w:pStyle w:val="Standard"/>
              <w:snapToGrid w:val="0"/>
            </w:pPr>
            <w:r>
              <w:t>Dopravní výchova – popis kola, dopravní předpisy, dopravní značky. Průkaz mladého cyklisty.</w:t>
            </w:r>
          </w:p>
          <w:p w:rsidR="00FD558B" w:rsidRPr="001970D7" w:rsidRDefault="00FD558B" w:rsidP="001F5EBE">
            <w:pPr>
              <w:pStyle w:val="Standard"/>
              <w:snapToGrid w:val="0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FD558B">
            <w:pPr>
              <w:pStyle w:val="Standard"/>
              <w:snapToGrid w:val="0"/>
            </w:pPr>
            <w:r>
              <w:t>-uplatňuje základní pravidla chování účastníka silničního provozu v roli cyklisty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1F5EBE">
            <w:pPr>
              <w:pStyle w:val="Standard"/>
              <w:snapToGrid w:val="0"/>
            </w:pPr>
          </w:p>
        </w:tc>
      </w:tr>
      <w:tr w:rsidR="00FD558B" w:rsidTr="00FD558B">
        <w:trPr>
          <w:trHeight w:val="466"/>
        </w:trPr>
        <w:tc>
          <w:tcPr>
            <w:tcW w:w="4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>
            <w:pPr>
              <w:pStyle w:val="Standard"/>
              <w:snapToGrid w:val="0"/>
              <w:jc w:val="both"/>
            </w:pPr>
            <w:r>
              <w:t>Praktické činnosti v přírodě – škola v přírodě. Závěrečné shrnutí.</w:t>
            </w:r>
          </w:p>
          <w:p w:rsidR="00FD558B" w:rsidRDefault="00FD558B">
            <w:pPr>
              <w:pStyle w:val="Standard"/>
              <w:snapToGrid w:val="0"/>
              <w:jc w:val="both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 w:rsidP="00FD558B">
            <w:pPr>
              <w:pStyle w:val="Standard"/>
              <w:snapToGrid w:val="0"/>
            </w:pPr>
            <w:r>
              <w:t>-chová se v přírodě šetrně a ohleduplně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B" w:rsidRDefault="00FD558B">
            <w:pPr>
              <w:pStyle w:val="Standard"/>
              <w:snapToGrid w:val="0"/>
              <w:jc w:val="both"/>
            </w:pPr>
          </w:p>
        </w:tc>
      </w:tr>
    </w:tbl>
    <w:p w:rsidR="00041B38" w:rsidRDefault="00041B38">
      <w:pPr>
        <w:pStyle w:val="Standard"/>
        <w:jc w:val="both"/>
      </w:pPr>
    </w:p>
    <w:sectPr w:rsidR="00041B38">
      <w:pgSz w:w="11905" w:h="16837"/>
      <w:pgMar w:top="1134" w:right="567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383" w:rsidRDefault="003A6383">
      <w:r>
        <w:separator/>
      </w:r>
    </w:p>
  </w:endnote>
  <w:endnote w:type="continuationSeparator" w:id="0">
    <w:p w:rsidR="003A6383" w:rsidRDefault="003A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383" w:rsidRDefault="003A6383">
      <w:r>
        <w:rPr>
          <w:color w:val="000000"/>
        </w:rPr>
        <w:separator/>
      </w:r>
    </w:p>
  </w:footnote>
  <w:footnote w:type="continuationSeparator" w:id="0">
    <w:p w:rsidR="003A6383" w:rsidRDefault="003A6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4448"/>
    <w:multiLevelType w:val="hybridMultilevel"/>
    <w:tmpl w:val="BB509D04"/>
    <w:lvl w:ilvl="0" w:tplc="B13E1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F6A45"/>
    <w:multiLevelType w:val="hybridMultilevel"/>
    <w:tmpl w:val="16121518"/>
    <w:lvl w:ilvl="0" w:tplc="80EE96FE">
      <w:numFmt w:val="bullet"/>
      <w:lvlText w:val="-"/>
      <w:lvlJc w:val="left"/>
      <w:pPr>
        <w:ind w:left="7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" w15:restartNumberingAfterBreak="0">
    <w:nsid w:val="4C634285"/>
    <w:multiLevelType w:val="hybridMultilevel"/>
    <w:tmpl w:val="21BED842"/>
    <w:lvl w:ilvl="0" w:tplc="4E2200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38"/>
    <w:rsid w:val="00041B38"/>
    <w:rsid w:val="000C2DD7"/>
    <w:rsid w:val="00144433"/>
    <w:rsid w:val="00154604"/>
    <w:rsid w:val="001970D7"/>
    <w:rsid w:val="001F5EBE"/>
    <w:rsid w:val="002E2F98"/>
    <w:rsid w:val="003A6383"/>
    <w:rsid w:val="003D6479"/>
    <w:rsid w:val="00406469"/>
    <w:rsid w:val="0041594F"/>
    <w:rsid w:val="005130DC"/>
    <w:rsid w:val="00517CEF"/>
    <w:rsid w:val="00586A9F"/>
    <w:rsid w:val="005E653A"/>
    <w:rsid w:val="0060277D"/>
    <w:rsid w:val="00631651"/>
    <w:rsid w:val="00631ED3"/>
    <w:rsid w:val="006A4A48"/>
    <w:rsid w:val="006E6331"/>
    <w:rsid w:val="007A6C4F"/>
    <w:rsid w:val="007C5B75"/>
    <w:rsid w:val="00817FB4"/>
    <w:rsid w:val="009A0365"/>
    <w:rsid w:val="009B7465"/>
    <w:rsid w:val="009C0D02"/>
    <w:rsid w:val="00A024B7"/>
    <w:rsid w:val="00A21120"/>
    <w:rsid w:val="00A40B25"/>
    <w:rsid w:val="00A9083A"/>
    <w:rsid w:val="00B06040"/>
    <w:rsid w:val="00B83D02"/>
    <w:rsid w:val="00BC135C"/>
    <w:rsid w:val="00C34CB7"/>
    <w:rsid w:val="00C9370E"/>
    <w:rsid w:val="00D7755F"/>
    <w:rsid w:val="00DF392B"/>
    <w:rsid w:val="00EC73E4"/>
    <w:rsid w:val="00F36173"/>
    <w:rsid w:val="00FB7A88"/>
    <w:rsid w:val="00FD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3E250-387D-4247-B525-9B0F9EF1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Standardnpsmoodstavce1">
    <w:name w:val="Standardní písmo odstav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C5C086F23E94691D122E480C724A0" ma:contentTypeVersion="10" ma:contentTypeDescription="Vytvoří nový dokument" ma:contentTypeScope="" ma:versionID="a0e9607e8a727a348ff4befa9d5659ad">
  <xsd:schema xmlns:xsd="http://www.w3.org/2001/XMLSchema" xmlns:xs="http://www.w3.org/2001/XMLSchema" xmlns:p="http://schemas.microsoft.com/office/2006/metadata/properties" xmlns:ns2="7fb8f1b7-5ec2-4651-b619-defaf36e4a11" xmlns:ns3="50d9c3aa-27c4-4fd2-8162-5c5dc298a314" xmlns:ns4="982fcfa3-7d46-49d0-a596-107630ff3db4" targetNamespace="http://schemas.microsoft.com/office/2006/metadata/properties" ma:root="true" ma:fieldsID="34146c174b71e74f788440cb8d1f1ba0" ns2:_="" ns3:_="" ns4:_="">
    <xsd:import namespace="7fb8f1b7-5ec2-4651-b619-defaf36e4a11"/>
    <xsd:import namespace="50d9c3aa-27c4-4fd2-8162-5c5dc298a314"/>
    <xsd:import namespace="982fcfa3-7d46-49d0-a596-107630ff3d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f1b7-5ec2-4651-b619-defaf36e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cfa3-7d46-49d0-a596-107630ff3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C797C-B7F6-444A-808E-CCCBF58262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59748F-3EFB-4126-BE8B-CCB9580F5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49CA33-F47F-4ED9-A4D2-8893188FE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f1b7-5ec2-4651-b619-defaf36e4a11"/>
    <ds:schemaRef ds:uri="50d9c3aa-27c4-4fd2-8162-5c5dc298a314"/>
    <ds:schemaRef ds:uri="982fcfa3-7d46-49d0-a596-107630ff3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9C851E-4B9F-4EB3-B4E0-4F1324BB7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Roční plán práce</vt:lpstr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Roční plán práce</dc:title>
  <dc:creator>brokl</dc:creator>
  <cp:lastModifiedBy>Kristýna Mikuláštíková</cp:lastModifiedBy>
  <cp:revision>2</cp:revision>
  <cp:lastPrinted>2015-11-09T14:05:00Z</cp:lastPrinted>
  <dcterms:created xsi:type="dcterms:W3CDTF">2025-01-22T12:59:00Z</dcterms:created>
  <dcterms:modified xsi:type="dcterms:W3CDTF">2025-01-22T12:59:00Z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ContentTypeId">
    <vt:lpwstr>0x01010088DC5C086F23E94691D122E480C724A0</vt:lpwstr>
  </property>
</Properties>
</file>